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276"/>
        <w:gridCol w:w="992"/>
        <w:gridCol w:w="2268"/>
        <w:gridCol w:w="3409"/>
      </w:tblGrid>
      <w:tr w:rsidR="00D22486" w:rsidRPr="00C568FF" w:rsidTr="00FC1F64">
        <w:trPr>
          <w:cantSplit/>
          <w:trHeight w:val="1671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D22486" w:rsidRPr="00C568FF" w:rsidRDefault="00D22486" w:rsidP="00FC1F64">
            <w:pPr>
              <w:spacing w:after="0" w:line="240" w:lineRule="auto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ПІБ викладача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D22486" w:rsidRPr="00C568FF" w:rsidRDefault="00D22486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D22486" w:rsidRPr="00C568FF" w:rsidRDefault="00D22486" w:rsidP="00FC1F64">
            <w:pPr>
              <w:spacing w:after="0" w:line="240" w:lineRule="auto"/>
              <w:ind w:left="180"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Чи входить у групу забезпечення спеціальності?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D22486" w:rsidRPr="00C568FF" w:rsidRDefault="00D22486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Навчальні дисципліни, що їх викладає</w:t>
            </w:r>
          </w:p>
          <w:p w:rsidR="00D22486" w:rsidRPr="00C568FF" w:rsidRDefault="00D22486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викладач на</w:t>
            </w:r>
          </w:p>
          <w:p w:rsidR="00D22486" w:rsidRPr="00C568FF" w:rsidRDefault="00D22486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ОП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D22486" w:rsidRPr="00C568FF" w:rsidRDefault="00D22486" w:rsidP="00FC1F6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Обґрунтування</w:t>
            </w:r>
          </w:p>
        </w:tc>
      </w:tr>
      <w:tr w:rsidR="00D22486" w:rsidRPr="00C568FF" w:rsidTr="00FC1F64">
        <w:trPr>
          <w:trHeight w:val="300"/>
        </w:trPr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Михальова Марія </w:t>
            </w:r>
            <w:proofErr w:type="spellStart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Юріїв</w:t>
            </w:r>
            <w:proofErr w:type="spellEnd"/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 к.т.н.; </w:t>
            </w:r>
          </w:p>
          <w:p w:rsidR="00D22486" w:rsidRPr="00C568FF" w:rsidRDefault="00D22486" w:rsidP="00FC1F6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2486" w:rsidRPr="00C568FF" w:rsidRDefault="00D22486" w:rsidP="00FC1F64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Доцент кафедри  землеустрою і кадастру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2486" w:rsidRPr="00C568FF" w:rsidRDefault="00D22486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входить </w:t>
            </w:r>
          </w:p>
          <w:p w:rsidR="00D22486" w:rsidRPr="00C568FF" w:rsidRDefault="00D22486" w:rsidP="00FC1F64">
            <w:pPr>
              <w:spacing w:after="0" w:line="240" w:lineRule="auto"/>
              <w:ind w:left="180" w:righ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1.Фінансування наукових досліджень, грантова діяльність </w:t>
            </w:r>
          </w:p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2.Тенденції розвитку кадастрових систем </w:t>
            </w:r>
          </w:p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22486" w:rsidRPr="00C568FF" w:rsidRDefault="00D22486" w:rsidP="00FC1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1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 xml:space="preserve">. Стаж  науково-педагогічної діяльності – 5,5 років 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22486" w:rsidRPr="00C568FF" w:rsidRDefault="00D22486" w:rsidP="00FC1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2. Досвід участі у міжнародних проектах  (4)</w:t>
            </w: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22486" w:rsidRPr="00C568FF" w:rsidRDefault="00D22486" w:rsidP="00FC1F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68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"/>
              </w:rPr>
              <w:t>3. Виконання пункту 30 Ліцензійних умов: відповідає підпунктам  1, 2,5,10,13</w:t>
            </w:r>
          </w:p>
        </w:tc>
      </w:tr>
    </w:tbl>
    <w:p w:rsidR="00393515" w:rsidRPr="00393515" w:rsidRDefault="00393515" w:rsidP="0039351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</w:pPr>
      <w:bookmarkStart w:id="0" w:name="_GoBack"/>
      <w:proofErr w:type="spellStart"/>
      <w:r w:rsidRPr="00393515">
        <w:rPr>
          <w:rFonts w:ascii="Times New Roman" w:hAnsi="Times New Roman"/>
          <w:sz w:val="20"/>
          <w:szCs w:val="20"/>
        </w:rPr>
        <w:t>Михальова</w:t>
      </w:r>
      <w:proofErr w:type="spellEnd"/>
      <w:r w:rsidRPr="0039351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93515">
        <w:rPr>
          <w:rFonts w:ascii="Times New Roman" w:hAnsi="Times New Roman"/>
          <w:sz w:val="20"/>
          <w:szCs w:val="20"/>
        </w:rPr>
        <w:t>Марія</w:t>
      </w:r>
      <w:proofErr w:type="spellEnd"/>
      <w:r w:rsidRPr="0039351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93515">
        <w:rPr>
          <w:rFonts w:ascii="Times New Roman" w:hAnsi="Times New Roman"/>
          <w:sz w:val="20"/>
          <w:szCs w:val="20"/>
        </w:rPr>
        <w:t>Юріївна</w:t>
      </w:r>
      <w:proofErr w:type="spellEnd"/>
      <w:r w:rsidRPr="00393515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9F16B4" w:rsidRPr="00393515" w:rsidRDefault="00393515" w:rsidP="00393515">
      <w:pPr>
        <w:spacing w:after="0" w:line="240" w:lineRule="auto"/>
        <w:rPr>
          <w:rStyle w:val="a3"/>
          <w:sz w:val="20"/>
          <w:szCs w:val="20"/>
          <w:lang w:val="en-US"/>
        </w:rPr>
      </w:pPr>
      <w:r w:rsidRPr="00393515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Web of Science </w:t>
      </w:r>
      <w:r w:rsidRPr="00393515">
        <w:rPr>
          <w:rFonts w:ascii="Times New Roman" w:hAnsi="Times New Roman" w:cs="Times New Roman"/>
          <w:color w:val="000000"/>
          <w:sz w:val="20"/>
          <w:szCs w:val="20"/>
          <w:lang w:val="en-US"/>
        </w:rPr>
        <w:br/>
      </w:r>
      <w:hyperlink r:id="rId5" w:history="1">
        <w:r w:rsidRPr="00393515">
          <w:rPr>
            <w:rStyle w:val="a3"/>
            <w:sz w:val="20"/>
            <w:szCs w:val="20"/>
            <w:lang w:val="en-US"/>
          </w:rPr>
          <w:t>https://publons.com/researcher/2005138/mariia-mykhalova/</w:t>
        </w:r>
      </w:hyperlink>
    </w:p>
    <w:p w:rsidR="00393515" w:rsidRPr="00393515" w:rsidRDefault="00393515" w:rsidP="003935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93515">
        <w:rPr>
          <w:rFonts w:ascii="Times New Roman" w:hAnsi="Times New Roman" w:cs="Times New Roman"/>
          <w:sz w:val="20"/>
          <w:szCs w:val="20"/>
          <w:lang w:val="en-US"/>
        </w:rPr>
        <w:t>Google Scholar</w:t>
      </w:r>
    </w:p>
    <w:p w:rsidR="00393515" w:rsidRPr="00393515" w:rsidRDefault="00393515" w:rsidP="00393515">
      <w:pPr>
        <w:spacing w:after="0" w:line="240" w:lineRule="auto"/>
        <w:rPr>
          <w:rStyle w:val="a3"/>
          <w:sz w:val="20"/>
          <w:szCs w:val="20"/>
          <w:lang w:val="en-US"/>
        </w:rPr>
      </w:pPr>
      <w:hyperlink r:id="rId6" w:history="1">
        <w:r w:rsidRPr="00393515">
          <w:rPr>
            <w:rStyle w:val="a3"/>
            <w:sz w:val="20"/>
            <w:szCs w:val="20"/>
            <w:lang w:val="en-US"/>
          </w:rPr>
          <w:t>https://scholar.google.com/citations?hl=uk&amp;authuser=1&amp;user=_MJop9UAAAAJ</w:t>
        </w:r>
      </w:hyperlink>
    </w:p>
    <w:bookmarkEnd w:id="0"/>
    <w:p w:rsidR="00393515" w:rsidRDefault="00393515">
      <w:pPr>
        <w:rPr>
          <w:rStyle w:val="a3"/>
          <w:lang w:val="en-US"/>
        </w:rPr>
      </w:pPr>
    </w:p>
    <w:sectPr w:rsidR="0039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6"/>
    <w:rsid w:val="00393515"/>
    <w:rsid w:val="007C4341"/>
    <w:rsid w:val="009A590B"/>
    <w:rsid w:val="009F16B4"/>
    <w:rsid w:val="00AB1891"/>
    <w:rsid w:val="00C139DE"/>
    <w:rsid w:val="00D22486"/>
    <w:rsid w:val="00E05079"/>
    <w:rsid w:val="00E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5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hl=uk&amp;authuser=1&amp;user=_MJop9UAAAAJ" TargetMode="External"/><Relationship Id="rId5" Type="http://schemas.openxmlformats.org/officeDocument/2006/relationships/hyperlink" Target="https://publons.com/researcher/2005138/mariia-mykhalo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2020-05-16T16:54:00Z</dcterms:created>
  <dcterms:modified xsi:type="dcterms:W3CDTF">2020-05-16T17:49:00Z</dcterms:modified>
</cp:coreProperties>
</file>