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64A" w:rsidRDefault="0055764A" w:rsidP="0055764A">
      <w:pPr>
        <w:spacing w:before="100" w:beforeAutospacing="1" w:after="100" w:afterAutospacing="1" w:line="36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Тема 6. Філософія пізнання</w:t>
      </w:r>
    </w:p>
    <w:p w:rsidR="00E15541" w:rsidRPr="00E15541" w:rsidRDefault="00E15541" w:rsidP="0055764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 xml:space="preserve">Чи можна пізнати світ, в якому ми живемо? Здавалося б, які можуть бути сумніви з цього приводу, адже самий факт того, що ми </w:t>
      </w:r>
      <w:r w:rsidRPr="00E15541">
        <w:rPr>
          <w:rFonts w:ascii="Times New Roman" w:eastAsia="Times New Roman" w:hAnsi="Times New Roman" w:cs="Times New Roman"/>
          <w:b/>
          <w:bCs/>
          <w:i/>
          <w:iCs/>
          <w:sz w:val="28"/>
          <w:szCs w:val="28"/>
          <w:lang w:val="uk-UA" w:eastAsia="ru-RU"/>
        </w:rPr>
        <w:t>живемо</w:t>
      </w:r>
      <w:r w:rsidRPr="00E15541">
        <w:rPr>
          <w:rFonts w:ascii="Times New Roman" w:eastAsia="Times New Roman" w:hAnsi="Times New Roman" w:cs="Times New Roman"/>
          <w:sz w:val="28"/>
          <w:szCs w:val="28"/>
          <w:lang w:val="uk-UA" w:eastAsia="ru-RU"/>
        </w:rPr>
        <w:t xml:space="preserve">, є самим беззаперечним свідченням того, що, </w:t>
      </w:r>
      <w:r w:rsidRPr="00E15541">
        <w:rPr>
          <w:rFonts w:ascii="Times New Roman" w:eastAsia="Times New Roman" w:hAnsi="Times New Roman" w:cs="Times New Roman"/>
          <w:b/>
          <w:bCs/>
          <w:i/>
          <w:iCs/>
          <w:sz w:val="28"/>
          <w:szCs w:val="28"/>
          <w:lang w:val="uk-UA" w:eastAsia="ru-RU"/>
        </w:rPr>
        <w:t>так</w:t>
      </w:r>
      <w:r w:rsidRPr="00E15541">
        <w:rPr>
          <w:rFonts w:ascii="Times New Roman" w:eastAsia="Times New Roman" w:hAnsi="Times New Roman" w:cs="Times New Roman"/>
          <w:sz w:val="28"/>
          <w:szCs w:val="28"/>
          <w:lang w:val="uk-UA" w:eastAsia="ru-RU"/>
        </w:rPr>
        <w:t xml:space="preserve">, бо, якщо </w:t>
      </w:r>
      <w:r w:rsidRPr="00E15541">
        <w:rPr>
          <w:rFonts w:ascii="Times New Roman" w:eastAsia="Times New Roman" w:hAnsi="Times New Roman" w:cs="Times New Roman"/>
          <w:b/>
          <w:bCs/>
          <w:i/>
          <w:iCs/>
          <w:sz w:val="28"/>
          <w:szCs w:val="28"/>
          <w:lang w:val="uk-UA" w:eastAsia="ru-RU"/>
        </w:rPr>
        <w:t>ні</w:t>
      </w:r>
      <w:r w:rsidRPr="00E15541">
        <w:rPr>
          <w:rFonts w:ascii="Times New Roman" w:eastAsia="Times New Roman" w:hAnsi="Times New Roman" w:cs="Times New Roman"/>
          <w:sz w:val="28"/>
          <w:szCs w:val="28"/>
          <w:lang w:val="uk-UA" w:eastAsia="ru-RU"/>
        </w:rPr>
        <w:t xml:space="preserve">, то ми не змогли б орієнтуватись в цьому світі, отже, ми були б приречені на неминучу й негайну загибель у ньому. Взяте безпосередньо з життєвого досвіду, це очевидне положення знаходить і цілком відповідне йому, ясне й прозоре теоретичне підтвердження: </w:t>
      </w:r>
      <w:r w:rsidRPr="00E15541">
        <w:rPr>
          <w:rFonts w:ascii="Times New Roman" w:eastAsia="Times New Roman" w:hAnsi="Times New Roman" w:cs="Times New Roman"/>
          <w:b/>
          <w:bCs/>
          <w:i/>
          <w:iCs/>
          <w:sz w:val="28"/>
          <w:szCs w:val="28"/>
          <w:lang w:val="uk-UA" w:eastAsia="ru-RU"/>
        </w:rPr>
        <w:t>пізнання є процес руху від незнання до знання</w:t>
      </w:r>
      <w:r w:rsidRPr="00E15541">
        <w:rPr>
          <w:rFonts w:ascii="Times New Roman" w:eastAsia="Times New Roman" w:hAnsi="Times New Roman" w:cs="Times New Roman"/>
          <w:sz w:val="28"/>
          <w:szCs w:val="28"/>
          <w:lang w:val="uk-UA" w:eastAsia="ru-RU"/>
        </w:rPr>
        <w:t xml:space="preserve">, </w:t>
      </w:r>
      <w:r w:rsidRPr="00E15541">
        <w:rPr>
          <w:rFonts w:ascii="Times New Roman" w:eastAsia="Times New Roman" w:hAnsi="Times New Roman" w:cs="Times New Roman"/>
          <w:b/>
          <w:bCs/>
          <w:i/>
          <w:iCs/>
          <w:sz w:val="28"/>
          <w:szCs w:val="28"/>
          <w:lang w:val="uk-UA" w:eastAsia="ru-RU"/>
        </w:rPr>
        <w:t>від знання менш глибокого і менш повного до знання більш глибокого і</w:t>
      </w:r>
      <w:r w:rsidRPr="00E15541">
        <w:rPr>
          <w:rFonts w:ascii="Times New Roman" w:eastAsia="Times New Roman" w:hAnsi="Times New Roman" w:cs="Times New Roman"/>
          <w:sz w:val="28"/>
          <w:szCs w:val="28"/>
          <w:lang w:val="uk-UA" w:eastAsia="ru-RU"/>
        </w:rPr>
        <w:t xml:space="preserve"> </w:t>
      </w:r>
      <w:r w:rsidRPr="00E15541">
        <w:rPr>
          <w:rFonts w:ascii="Times New Roman" w:eastAsia="Times New Roman" w:hAnsi="Times New Roman" w:cs="Times New Roman"/>
          <w:b/>
          <w:bCs/>
          <w:i/>
          <w:iCs/>
          <w:sz w:val="28"/>
          <w:szCs w:val="28"/>
          <w:lang w:val="uk-UA" w:eastAsia="ru-RU"/>
        </w:rPr>
        <w:t>повного</w:t>
      </w:r>
      <w:r w:rsidRPr="00E15541">
        <w:rPr>
          <w:rFonts w:ascii="Times New Roman" w:eastAsia="Times New Roman" w:hAnsi="Times New Roman" w:cs="Times New Roman"/>
          <w:sz w:val="28"/>
          <w:szCs w:val="28"/>
          <w:lang w:val="uk-UA" w:eastAsia="ru-RU"/>
        </w:rPr>
        <w:t xml:space="preserve">. Однак, у цього, здавалося б, безсумнівного визначення є могутня опозиція, аргументи якої настільки переконливі, що ними ні в якому разі не можна нехтувати. </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 xml:space="preserve">Так ще в епоху ранньої античності </w:t>
      </w:r>
      <w:proofErr w:type="spellStart"/>
      <w:r w:rsidRPr="00E15541">
        <w:rPr>
          <w:rFonts w:ascii="Times New Roman" w:eastAsia="Times New Roman" w:hAnsi="Times New Roman" w:cs="Times New Roman"/>
          <w:sz w:val="28"/>
          <w:szCs w:val="28"/>
          <w:lang w:val="uk-UA" w:eastAsia="ru-RU"/>
        </w:rPr>
        <w:t>Ксенофан</w:t>
      </w:r>
      <w:proofErr w:type="spellEnd"/>
      <w:r w:rsidRPr="00E15541">
        <w:rPr>
          <w:rFonts w:ascii="Times New Roman" w:eastAsia="Times New Roman" w:hAnsi="Times New Roman" w:cs="Times New Roman"/>
          <w:sz w:val="28"/>
          <w:szCs w:val="28"/>
          <w:lang w:val="uk-UA" w:eastAsia="ru-RU"/>
        </w:rPr>
        <w:t xml:space="preserve"> проголосив, що, навіть якщо дійсне знання й існує, ми не зможемо її розпізнати: рухаючись уздовж ряду різних тверджень щодо одного й того ж предмета, ми, зіштовхнувшись із тим, що містить дійсне </w:t>
      </w:r>
      <w:proofErr w:type="spellStart"/>
      <w:r w:rsidRPr="00E15541">
        <w:rPr>
          <w:rFonts w:ascii="Times New Roman" w:eastAsia="Times New Roman" w:hAnsi="Times New Roman" w:cs="Times New Roman"/>
          <w:sz w:val="28"/>
          <w:szCs w:val="28"/>
          <w:lang w:val="uk-UA" w:eastAsia="ru-RU"/>
        </w:rPr>
        <w:t>знаня</w:t>
      </w:r>
      <w:proofErr w:type="spellEnd"/>
      <w:r w:rsidRPr="00E15541">
        <w:rPr>
          <w:rFonts w:ascii="Times New Roman" w:eastAsia="Times New Roman" w:hAnsi="Times New Roman" w:cs="Times New Roman"/>
          <w:sz w:val="28"/>
          <w:szCs w:val="28"/>
          <w:lang w:val="uk-UA" w:eastAsia="ru-RU"/>
        </w:rPr>
        <w:t>, пройдемо мимо нього і підемо шукати істину далі, бо в нас немає жодної зачіпки, яка б допомогла нам збагнути, що те, з чим ми тільки-но зіткнулись, і є та сама істина, яку ми так напружено шукаємо.</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proofErr w:type="spellStart"/>
      <w:r w:rsidRPr="00E15541">
        <w:rPr>
          <w:rFonts w:ascii="Times New Roman" w:eastAsia="Times New Roman" w:hAnsi="Times New Roman" w:cs="Times New Roman"/>
          <w:sz w:val="28"/>
          <w:szCs w:val="28"/>
          <w:lang w:val="uk-UA" w:eastAsia="ru-RU"/>
        </w:rPr>
        <w:t>Кратіл</w:t>
      </w:r>
      <w:proofErr w:type="spellEnd"/>
      <w:r w:rsidRPr="00E15541">
        <w:rPr>
          <w:rFonts w:ascii="Times New Roman" w:eastAsia="Times New Roman" w:hAnsi="Times New Roman" w:cs="Times New Roman"/>
          <w:sz w:val="28"/>
          <w:szCs w:val="28"/>
          <w:lang w:val="uk-UA" w:eastAsia="ru-RU"/>
        </w:rPr>
        <w:t xml:space="preserve">, якому Платон присвятив один із своїх «діалогів», не тільки підтримав думку </w:t>
      </w:r>
      <w:proofErr w:type="spellStart"/>
      <w:r w:rsidRPr="00E15541">
        <w:rPr>
          <w:rFonts w:ascii="Times New Roman" w:eastAsia="Times New Roman" w:hAnsi="Times New Roman" w:cs="Times New Roman"/>
          <w:sz w:val="28"/>
          <w:szCs w:val="28"/>
          <w:lang w:val="uk-UA" w:eastAsia="ru-RU"/>
        </w:rPr>
        <w:t>Ксенофана</w:t>
      </w:r>
      <w:proofErr w:type="spellEnd"/>
      <w:r w:rsidRPr="00E15541">
        <w:rPr>
          <w:rFonts w:ascii="Times New Roman" w:eastAsia="Times New Roman" w:hAnsi="Times New Roman" w:cs="Times New Roman"/>
          <w:sz w:val="28"/>
          <w:szCs w:val="28"/>
          <w:lang w:val="uk-UA" w:eastAsia="ru-RU"/>
        </w:rPr>
        <w:t>, а й підсилив її своїм твердженням: оскільки все змінюється, остільки пізнання неможливо, бо безперервно змінюється і те, що ми намагаємось пізнати, і ми самі в ході цих наших спромог, і ті поняття, за допомогою яких ми намагаємось здобути істину.</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proofErr w:type="spellStart"/>
      <w:r w:rsidRPr="00E15541">
        <w:rPr>
          <w:rFonts w:ascii="Times New Roman" w:eastAsia="Times New Roman" w:hAnsi="Times New Roman" w:cs="Times New Roman"/>
          <w:sz w:val="28"/>
          <w:szCs w:val="28"/>
          <w:lang w:val="uk-UA" w:eastAsia="ru-RU"/>
        </w:rPr>
        <w:t>Горгій</w:t>
      </w:r>
      <w:proofErr w:type="spellEnd"/>
      <w:r w:rsidRPr="00E15541">
        <w:rPr>
          <w:rFonts w:ascii="Times New Roman" w:eastAsia="Times New Roman" w:hAnsi="Times New Roman" w:cs="Times New Roman"/>
          <w:sz w:val="28"/>
          <w:szCs w:val="28"/>
          <w:lang w:val="uk-UA" w:eastAsia="ru-RU"/>
        </w:rPr>
        <w:t xml:space="preserve">, підхопивши твердження </w:t>
      </w:r>
      <w:proofErr w:type="spellStart"/>
      <w:r w:rsidRPr="00E15541">
        <w:rPr>
          <w:rFonts w:ascii="Times New Roman" w:eastAsia="Times New Roman" w:hAnsi="Times New Roman" w:cs="Times New Roman"/>
          <w:sz w:val="28"/>
          <w:szCs w:val="28"/>
          <w:lang w:val="uk-UA" w:eastAsia="ru-RU"/>
        </w:rPr>
        <w:t>Ксенофана</w:t>
      </w:r>
      <w:proofErr w:type="spellEnd"/>
      <w:r w:rsidRPr="00E15541">
        <w:rPr>
          <w:rFonts w:ascii="Times New Roman" w:eastAsia="Times New Roman" w:hAnsi="Times New Roman" w:cs="Times New Roman"/>
          <w:sz w:val="28"/>
          <w:szCs w:val="28"/>
          <w:lang w:val="uk-UA" w:eastAsia="ru-RU"/>
        </w:rPr>
        <w:t xml:space="preserve"> й </w:t>
      </w:r>
      <w:proofErr w:type="spellStart"/>
      <w:r w:rsidRPr="00E15541">
        <w:rPr>
          <w:rFonts w:ascii="Times New Roman" w:eastAsia="Times New Roman" w:hAnsi="Times New Roman" w:cs="Times New Roman"/>
          <w:sz w:val="28"/>
          <w:szCs w:val="28"/>
          <w:lang w:val="uk-UA" w:eastAsia="ru-RU"/>
        </w:rPr>
        <w:t>Кратіла</w:t>
      </w:r>
      <w:proofErr w:type="spellEnd"/>
      <w:r w:rsidRPr="00E15541">
        <w:rPr>
          <w:rFonts w:ascii="Times New Roman" w:eastAsia="Times New Roman" w:hAnsi="Times New Roman" w:cs="Times New Roman"/>
          <w:sz w:val="28"/>
          <w:szCs w:val="28"/>
          <w:lang w:val="uk-UA" w:eastAsia="ru-RU"/>
        </w:rPr>
        <w:t xml:space="preserve">, логічно продовжив їх, сказавши: ніщо не існує (бо в нас немає жодного беззаперечного доказу того, що дещо існує інакше, ніж суто у нашій уяві); </w:t>
      </w:r>
      <w:r w:rsidRPr="00E15541">
        <w:rPr>
          <w:rFonts w:ascii="Times New Roman" w:eastAsia="Times New Roman" w:hAnsi="Times New Roman" w:cs="Times New Roman"/>
          <w:sz w:val="28"/>
          <w:szCs w:val="28"/>
          <w:lang w:val="uk-UA" w:eastAsia="ru-RU"/>
        </w:rPr>
        <w:lastRenderedPageBreak/>
        <w:t xml:space="preserve">якщо ж дещо й існує, то його неможливо пізнати (див вище); якщо ж воно і є пізнаваним, то воно </w:t>
      </w:r>
      <w:proofErr w:type="spellStart"/>
      <w:r w:rsidRPr="00E15541">
        <w:rPr>
          <w:rFonts w:ascii="Times New Roman" w:eastAsia="Times New Roman" w:hAnsi="Times New Roman" w:cs="Times New Roman"/>
          <w:sz w:val="28"/>
          <w:szCs w:val="28"/>
          <w:lang w:val="uk-UA" w:eastAsia="ru-RU"/>
        </w:rPr>
        <w:t>невиразимо</w:t>
      </w:r>
      <w:proofErr w:type="spellEnd"/>
      <w:r w:rsidRPr="00E15541">
        <w:rPr>
          <w:rFonts w:ascii="Times New Roman" w:eastAsia="Times New Roman" w:hAnsi="Times New Roman" w:cs="Times New Roman"/>
          <w:sz w:val="28"/>
          <w:szCs w:val="28"/>
          <w:lang w:val="uk-UA" w:eastAsia="ru-RU"/>
        </w:rPr>
        <w:t xml:space="preserve">. </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 xml:space="preserve">В добу пізньої античності </w:t>
      </w:r>
      <w:proofErr w:type="spellStart"/>
      <w:r w:rsidRPr="00E15541">
        <w:rPr>
          <w:rFonts w:ascii="Times New Roman" w:eastAsia="Times New Roman" w:hAnsi="Times New Roman" w:cs="Times New Roman"/>
          <w:sz w:val="28"/>
          <w:szCs w:val="28"/>
          <w:lang w:val="uk-UA" w:eastAsia="ru-RU"/>
        </w:rPr>
        <w:t>ранньо-античний</w:t>
      </w:r>
      <w:proofErr w:type="spellEnd"/>
      <w:r w:rsidRPr="00E15541">
        <w:rPr>
          <w:rFonts w:ascii="Times New Roman" w:eastAsia="Times New Roman" w:hAnsi="Times New Roman" w:cs="Times New Roman"/>
          <w:sz w:val="28"/>
          <w:szCs w:val="28"/>
          <w:lang w:val="uk-UA" w:eastAsia="ru-RU"/>
        </w:rPr>
        <w:t xml:space="preserve"> </w:t>
      </w:r>
      <w:r w:rsidRPr="00E15541">
        <w:rPr>
          <w:rFonts w:ascii="Times New Roman" w:eastAsia="Times New Roman" w:hAnsi="Times New Roman" w:cs="Times New Roman"/>
          <w:b/>
          <w:bCs/>
          <w:i/>
          <w:iCs/>
          <w:sz w:val="28"/>
          <w:szCs w:val="28"/>
          <w:lang w:val="uk-UA" w:eastAsia="ru-RU"/>
        </w:rPr>
        <w:t xml:space="preserve">скептицизм </w:t>
      </w:r>
      <w:r w:rsidRPr="00E15541">
        <w:rPr>
          <w:rFonts w:ascii="Times New Roman" w:eastAsia="Times New Roman" w:hAnsi="Times New Roman" w:cs="Times New Roman"/>
          <w:sz w:val="28"/>
          <w:szCs w:val="28"/>
          <w:lang w:val="uk-UA" w:eastAsia="ru-RU"/>
        </w:rPr>
        <w:t xml:space="preserve">(див. нижче: словник) отримав подальше розвинення. Так Секст Емпірик сказав: «Я не знаю, чи можливе пізнання», бо, якщо, стверджувати, слідом за </w:t>
      </w:r>
      <w:proofErr w:type="spellStart"/>
      <w:r w:rsidRPr="00E15541">
        <w:rPr>
          <w:rFonts w:ascii="Times New Roman" w:eastAsia="Times New Roman" w:hAnsi="Times New Roman" w:cs="Times New Roman"/>
          <w:sz w:val="28"/>
          <w:szCs w:val="28"/>
          <w:lang w:val="uk-UA" w:eastAsia="ru-RU"/>
        </w:rPr>
        <w:t>Кратілом</w:t>
      </w:r>
      <w:proofErr w:type="spellEnd"/>
      <w:r w:rsidRPr="00E15541">
        <w:rPr>
          <w:rFonts w:ascii="Times New Roman" w:eastAsia="Times New Roman" w:hAnsi="Times New Roman" w:cs="Times New Roman"/>
          <w:sz w:val="28"/>
          <w:szCs w:val="28"/>
          <w:lang w:val="uk-UA" w:eastAsia="ru-RU"/>
        </w:rPr>
        <w:t>, що пізнання неможливе, то тим самим ми будемо стверджувати протилежне, а саме, що ми вже дещо пізнали – те, що пізнання неможливе.</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proofErr w:type="spellStart"/>
      <w:r w:rsidRPr="00E15541">
        <w:rPr>
          <w:rFonts w:ascii="Times New Roman" w:eastAsia="Times New Roman" w:hAnsi="Times New Roman" w:cs="Times New Roman"/>
          <w:sz w:val="28"/>
          <w:szCs w:val="28"/>
          <w:lang w:val="uk-UA" w:eastAsia="ru-RU"/>
        </w:rPr>
        <w:t>Піррон</w:t>
      </w:r>
      <w:proofErr w:type="spellEnd"/>
      <w:r w:rsidRPr="00E15541">
        <w:rPr>
          <w:rFonts w:ascii="Times New Roman" w:eastAsia="Times New Roman" w:hAnsi="Times New Roman" w:cs="Times New Roman"/>
          <w:sz w:val="28"/>
          <w:szCs w:val="28"/>
          <w:lang w:val="uk-UA" w:eastAsia="ru-RU"/>
        </w:rPr>
        <w:t xml:space="preserve"> довершив скептицизм своєю тезою: «Слід утримуватись від будь-яких висловлювань, оскільки кожному прямому висловлюванню може бути протиставлене інше, прямо йому протилежне і в рівній мірі переконливе». Крайня ступінь скептицизму отримала назву </w:t>
      </w:r>
      <w:r w:rsidRPr="00E15541">
        <w:rPr>
          <w:rFonts w:ascii="Times New Roman" w:eastAsia="Times New Roman" w:hAnsi="Times New Roman" w:cs="Times New Roman"/>
          <w:b/>
          <w:bCs/>
          <w:i/>
          <w:iCs/>
          <w:sz w:val="28"/>
          <w:szCs w:val="28"/>
          <w:lang w:val="uk-UA" w:eastAsia="ru-RU"/>
        </w:rPr>
        <w:t>агностицизму</w:t>
      </w:r>
      <w:r w:rsidRPr="00E15541">
        <w:rPr>
          <w:rFonts w:ascii="Times New Roman" w:eastAsia="Times New Roman" w:hAnsi="Times New Roman" w:cs="Times New Roman"/>
          <w:sz w:val="28"/>
          <w:szCs w:val="28"/>
          <w:lang w:val="uk-UA" w:eastAsia="ru-RU"/>
        </w:rPr>
        <w:t xml:space="preserve"> (див. нижче: словник).</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val="uk-UA" w:eastAsia="ru-RU"/>
        </w:rPr>
      </w:pPr>
      <w:r w:rsidRPr="00E15541">
        <w:rPr>
          <w:rFonts w:ascii="Times New Roman" w:eastAsia="Times New Roman" w:hAnsi="Times New Roman" w:cs="Times New Roman"/>
          <w:sz w:val="28"/>
          <w:szCs w:val="28"/>
          <w:lang w:val="uk-UA" w:eastAsia="ru-RU"/>
        </w:rPr>
        <w:t xml:space="preserve">Отже, широковідомий твердження про те, що </w:t>
      </w:r>
      <w:r w:rsidRPr="00E15541">
        <w:rPr>
          <w:rFonts w:ascii="Times New Roman" w:eastAsia="Times New Roman" w:hAnsi="Times New Roman" w:cs="Times New Roman"/>
          <w:b/>
          <w:bCs/>
          <w:i/>
          <w:iCs/>
          <w:sz w:val="28"/>
          <w:szCs w:val="28"/>
          <w:lang w:val="uk-UA" w:eastAsia="ru-RU"/>
        </w:rPr>
        <w:t>основне питання філософії має</w:t>
      </w:r>
      <w:r w:rsidRPr="00E15541">
        <w:rPr>
          <w:rFonts w:ascii="Times New Roman" w:eastAsia="Times New Roman" w:hAnsi="Times New Roman" w:cs="Times New Roman"/>
          <w:sz w:val="28"/>
          <w:szCs w:val="28"/>
          <w:lang w:val="uk-UA" w:eastAsia="ru-RU"/>
        </w:rPr>
        <w:t xml:space="preserve"> </w:t>
      </w:r>
      <w:r w:rsidRPr="00E15541">
        <w:rPr>
          <w:rFonts w:ascii="Times New Roman" w:eastAsia="Times New Roman" w:hAnsi="Times New Roman" w:cs="Times New Roman"/>
          <w:b/>
          <w:bCs/>
          <w:i/>
          <w:iCs/>
          <w:sz w:val="28"/>
          <w:szCs w:val="28"/>
          <w:lang w:val="uk-UA" w:eastAsia="ru-RU"/>
        </w:rPr>
        <w:t>другу свою сторону, а саме,</w:t>
      </w:r>
      <w:r w:rsidRPr="00E15541">
        <w:rPr>
          <w:rFonts w:ascii="Times New Roman" w:eastAsia="Times New Roman" w:hAnsi="Times New Roman" w:cs="Times New Roman"/>
          <w:sz w:val="28"/>
          <w:szCs w:val="28"/>
          <w:lang w:val="uk-UA" w:eastAsia="ru-RU"/>
        </w:rPr>
        <w:t xml:space="preserve"> </w:t>
      </w:r>
      <w:r w:rsidRPr="00E15541">
        <w:rPr>
          <w:rFonts w:ascii="Times New Roman" w:eastAsia="Times New Roman" w:hAnsi="Times New Roman" w:cs="Times New Roman"/>
          <w:b/>
          <w:bCs/>
          <w:i/>
          <w:iCs/>
          <w:sz w:val="28"/>
          <w:szCs w:val="28"/>
          <w:lang w:val="uk-UA" w:eastAsia="ru-RU"/>
        </w:rPr>
        <w:t>чи є світ, в якому живемо ми, і в якому існує все, що існує,</w:t>
      </w:r>
      <w:r w:rsidRPr="00E15541">
        <w:rPr>
          <w:rFonts w:ascii="Times New Roman" w:eastAsia="Times New Roman" w:hAnsi="Times New Roman" w:cs="Times New Roman"/>
          <w:sz w:val="28"/>
          <w:szCs w:val="28"/>
          <w:lang w:val="uk-UA" w:eastAsia="ru-RU"/>
        </w:rPr>
        <w:t xml:space="preserve"> </w:t>
      </w:r>
      <w:r w:rsidRPr="00E15541">
        <w:rPr>
          <w:rFonts w:ascii="Times New Roman" w:eastAsia="Times New Roman" w:hAnsi="Times New Roman" w:cs="Times New Roman"/>
          <w:b/>
          <w:bCs/>
          <w:i/>
          <w:iCs/>
          <w:sz w:val="28"/>
          <w:szCs w:val="28"/>
          <w:lang w:val="uk-UA" w:eastAsia="ru-RU"/>
        </w:rPr>
        <w:t>пізнаваним</w:t>
      </w:r>
      <w:r w:rsidRPr="00E15541">
        <w:rPr>
          <w:rFonts w:ascii="Times New Roman" w:eastAsia="Times New Roman" w:hAnsi="Times New Roman" w:cs="Times New Roman"/>
          <w:sz w:val="28"/>
          <w:szCs w:val="28"/>
          <w:lang w:val="uk-UA" w:eastAsia="ru-RU"/>
        </w:rPr>
        <w:t>, не такий вже безпідставний, як це може здатись на погляд так званого «здорового глузду», незважаючи на явну суперечність ясному й прозорому твердженню про те, що пізнання безумовно є, й при тому воно є «процес руху…» (див вище).</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val="uk-UA" w:eastAsia="ru-RU"/>
        </w:rPr>
      </w:pPr>
      <w:r w:rsidRPr="00E15541">
        <w:rPr>
          <w:rFonts w:ascii="Times New Roman" w:eastAsia="Times New Roman" w:hAnsi="Times New Roman" w:cs="Times New Roman"/>
          <w:sz w:val="28"/>
          <w:szCs w:val="28"/>
          <w:lang w:val="uk-UA" w:eastAsia="ru-RU"/>
        </w:rPr>
        <w:t xml:space="preserve">Призначення </w:t>
      </w:r>
      <w:r w:rsidRPr="00E15541">
        <w:rPr>
          <w:rFonts w:ascii="Times New Roman" w:eastAsia="Times New Roman" w:hAnsi="Times New Roman" w:cs="Times New Roman"/>
          <w:b/>
          <w:bCs/>
          <w:i/>
          <w:iCs/>
          <w:sz w:val="28"/>
          <w:szCs w:val="28"/>
          <w:lang w:val="uk-UA" w:eastAsia="ru-RU"/>
        </w:rPr>
        <w:t>гносеології</w:t>
      </w:r>
      <w:r w:rsidRPr="00E15541">
        <w:rPr>
          <w:rFonts w:ascii="Times New Roman" w:eastAsia="Times New Roman" w:hAnsi="Times New Roman" w:cs="Times New Roman"/>
          <w:sz w:val="28"/>
          <w:szCs w:val="28"/>
          <w:lang w:val="uk-UA" w:eastAsia="ru-RU"/>
        </w:rPr>
        <w:t xml:space="preserve">, тобто, вчення про пізнання як одного з найважливіших і найскладніших розділів філософії саме в тому й полягає, щоб розібратись у причині наявності такої суперечності і визначити шляхи її розв’язання. </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 xml:space="preserve">Для того, щоб процес пізнання міг відбутись, необхідна, в будь-якому випадку, наявність двох протилежностей, які знаходяться між собою в стані єдності і боротьби, а саме: </w:t>
      </w:r>
      <w:r w:rsidRPr="00E15541">
        <w:rPr>
          <w:rFonts w:ascii="Times New Roman" w:eastAsia="Times New Roman" w:hAnsi="Times New Roman" w:cs="Times New Roman"/>
          <w:b/>
          <w:bCs/>
          <w:i/>
          <w:iCs/>
          <w:sz w:val="28"/>
          <w:szCs w:val="28"/>
          <w:lang w:val="uk-UA" w:eastAsia="ru-RU"/>
        </w:rPr>
        <w:t>суб’єкта</w:t>
      </w:r>
      <w:r w:rsidRPr="00E15541">
        <w:rPr>
          <w:rFonts w:ascii="Times New Roman" w:eastAsia="Times New Roman" w:hAnsi="Times New Roman" w:cs="Times New Roman"/>
          <w:sz w:val="28"/>
          <w:szCs w:val="28"/>
          <w:lang w:val="uk-UA" w:eastAsia="ru-RU"/>
        </w:rPr>
        <w:t xml:space="preserve"> й </w:t>
      </w:r>
      <w:r w:rsidRPr="00E15541">
        <w:rPr>
          <w:rFonts w:ascii="Times New Roman" w:eastAsia="Times New Roman" w:hAnsi="Times New Roman" w:cs="Times New Roman"/>
          <w:b/>
          <w:bCs/>
          <w:i/>
          <w:iCs/>
          <w:sz w:val="28"/>
          <w:szCs w:val="28"/>
          <w:lang w:val="uk-UA" w:eastAsia="ru-RU"/>
        </w:rPr>
        <w:t>об’єкта</w:t>
      </w:r>
      <w:r w:rsidRPr="00E15541">
        <w:rPr>
          <w:rFonts w:ascii="Times New Roman" w:eastAsia="Times New Roman" w:hAnsi="Times New Roman" w:cs="Times New Roman"/>
          <w:sz w:val="28"/>
          <w:szCs w:val="28"/>
          <w:lang w:val="uk-UA" w:eastAsia="ru-RU"/>
        </w:rPr>
        <w:t xml:space="preserve">, тобто, того, хто є джерелом пізнавальної активності (суб’єкт), і того, на кого (на що) спрямована пізнавальна активність суб’єкта. Якщо, наслідуючи Томаса Гоббса, вважати, </w:t>
      </w:r>
      <w:r w:rsidRPr="00E15541">
        <w:rPr>
          <w:rFonts w:ascii="Times New Roman" w:eastAsia="Times New Roman" w:hAnsi="Times New Roman" w:cs="Times New Roman"/>
          <w:sz w:val="28"/>
          <w:szCs w:val="28"/>
          <w:lang w:val="uk-UA" w:eastAsia="ru-RU"/>
        </w:rPr>
        <w:lastRenderedPageBreak/>
        <w:t xml:space="preserve">що об’єкт </w:t>
      </w:r>
      <w:proofErr w:type="spellStart"/>
      <w:r w:rsidRPr="00E15541">
        <w:rPr>
          <w:rFonts w:ascii="Times New Roman" w:eastAsia="Times New Roman" w:hAnsi="Times New Roman" w:cs="Times New Roman"/>
          <w:b/>
          <w:bCs/>
          <w:i/>
          <w:iCs/>
          <w:sz w:val="28"/>
          <w:szCs w:val="28"/>
          <w:lang w:val="uk-UA" w:eastAsia="ru-RU"/>
        </w:rPr>
        <w:t>імманує</w:t>
      </w:r>
      <w:proofErr w:type="spellEnd"/>
      <w:r w:rsidRPr="00E15541">
        <w:rPr>
          <w:rFonts w:ascii="Times New Roman" w:eastAsia="Times New Roman" w:hAnsi="Times New Roman" w:cs="Times New Roman"/>
          <w:sz w:val="28"/>
          <w:szCs w:val="28"/>
          <w:lang w:val="uk-UA" w:eastAsia="ru-RU"/>
        </w:rPr>
        <w:t xml:space="preserve"> (випромінює, виділяє) з себе певні </w:t>
      </w:r>
      <w:r w:rsidRPr="00E15541">
        <w:rPr>
          <w:rFonts w:ascii="Times New Roman" w:eastAsia="Times New Roman" w:hAnsi="Times New Roman" w:cs="Times New Roman"/>
          <w:b/>
          <w:bCs/>
          <w:i/>
          <w:iCs/>
          <w:sz w:val="28"/>
          <w:szCs w:val="28"/>
          <w:lang w:val="uk-UA" w:eastAsia="ru-RU"/>
        </w:rPr>
        <w:t>флюїди</w:t>
      </w:r>
      <w:r w:rsidRPr="00E15541">
        <w:rPr>
          <w:rFonts w:ascii="Times New Roman" w:eastAsia="Times New Roman" w:hAnsi="Times New Roman" w:cs="Times New Roman"/>
          <w:sz w:val="28"/>
          <w:szCs w:val="28"/>
          <w:lang w:val="uk-UA" w:eastAsia="ru-RU"/>
        </w:rPr>
        <w:t xml:space="preserve">, тобто, звукові, світові і т. ін. сигнали, а суб’єкт їх фіксує, регіструє, копіює органами свого сприйняття, то доведеться визнати, що, в такому разі джерелом активності в пізнавальному процесі є саме об’єкт, а суб’єкт є лише пасивним регістратором, фіксатором і копіювальником того, що </w:t>
      </w:r>
      <w:proofErr w:type="spellStart"/>
      <w:r w:rsidRPr="00E15541">
        <w:rPr>
          <w:rFonts w:ascii="Times New Roman" w:eastAsia="Times New Roman" w:hAnsi="Times New Roman" w:cs="Times New Roman"/>
          <w:sz w:val="28"/>
          <w:szCs w:val="28"/>
          <w:lang w:val="uk-UA" w:eastAsia="ru-RU"/>
        </w:rPr>
        <w:t>імманує</w:t>
      </w:r>
      <w:proofErr w:type="spellEnd"/>
      <w:r w:rsidRPr="00E15541">
        <w:rPr>
          <w:rFonts w:ascii="Times New Roman" w:eastAsia="Times New Roman" w:hAnsi="Times New Roman" w:cs="Times New Roman"/>
          <w:sz w:val="28"/>
          <w:szCs w:val="28"/>
          <w:lang w:val="uk-UA" w:eastAsia="ru-RU"/>
        </w:rPr>
        <w:t xml:space="preserve"> з себе об’єкт, що неможливо за визначенням. Насправді ж, навпаки, саме суб’єкт як дійсне джерело пізнавальної активності спрямовує свою увагу на той чи інший предмет, перетворюючи його тим самим в об’єкт своєї пізнавальної діяльності. Іншими словами, </w:t>
      </w:r>
      <w:proofErr w:type="spellStart"/>
      <w:r w:rsidRPr="00E15541">
        <w:rPr>
          <w:rFonts w:ascii="Times New Roman" w:eastAsia="Times New Roman" w:hAnsi="Times New Roman" w:cs="Times New Roman"/>
          <w:b/>
          <w:bCs/>
          <w:i/>
          <w:iCs/>
          <w:sz w:val="28"/>
          <w:szCs w:val="28"/>
          <w:lang w:val="uk-UA" w:eastAsia="ru-RU"/>
        </w:rPr>
        <w:t>суб</w:t>
      </w:r>
      <w:proofErr w:type="spellEnd"/>
      <w:r w:rsidRPr="00E15541">
        <w:rPr>
          <w:rFonts w:ascii="Times New Roman" w:eastAsia="Times New Roman" w:hAnsi="Times New Roman" w:cs="Times New Roman"/>
          <w:b/>
          <w:bCs/>
          <w:i/>
          <w:iCs/>
          <w:sz w:val="28"/>
          <w:szCs w:val="28"/>
          <w:lang w:eastAsia="ru-RU"/>
        </w:rPr>
        <w:t>’</w:t>
      </w:r>
      <w:proofErr w:type="spellStart"/>
      <w:r w:rsidRPr="00E15541">
        <w:rPr>
          <w:rFonts w:ascii="Times New Roman" w:eastAsia="Times New Roman" w:hAnsi="Times New Roman" w:cs="Times New Roman"/>
          <w:b/>
          <w:bCs/>
          <w:i/>
          <w:iCs/>
          <w:sz w:val="28"/>
          <w:szCs w:val="28"/>
          <w:lang w:val="uk-UA" w:eastAsia="ru-RU"/>
        </w:rPr>
        <w:t>єкт</w:t>
      </w:r>
      <w:proofErr w:type="spellEnd"/>
      <w:r w:rsidRPr="00E15541">
        <w:rPr>
          <w:rFonts w:ascii="Times New Roman" w:eastAsia="Times New Roman" w:hAnsi="Times New Roman" w:cs="Times New Roman"/>
          <w:b/>
          <w:bCs/>
          <w:i/>
          <w:iCs/>
          <w:sz w:val="28"/>
          <w:szCs w:val="28"/>
          <w:lang w:val="uk-UA" w:eastAsia="ru-RU"/>
        </w:rPr>
        <w:t xml:space="preserve"> – не одержувач, а здобувач</w:t>
      </w:r>
      <w:r w:rsidRPr="00E15541">
        <w:rPr>
          <w:rFonts w:ascii="Times New Roman" w:eastAsia="Times New Roman" w:hAnsi="Times New Roman" w:cs="Times New Roman"/>
          <w:sz w:val="28"/>
          <w:szCs w:val="28"/>
          <w:lang w:val="uk-UA" w:eastAsia="ru-RU"/>
        </w:rPr>
        <w:t>.</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 xml:space="preserve">В будь-якому разі </w:t>
      </w:r>
      <w:proofErr w:type="spellStart"/>
      <w:r w:rsidRPr="00E15541">
        <w:rPr>
          <w:rFonts w:ascii="Times New Roman" w:eastAsia="Times New Roman" w:hAnsi="Times New Roman" w:cs="Times New Roman"/>
          <w:sz w:val="28"/>
          <w:szCs w:val="28"/>
          <w:lang w:val="uk-UA" w:eastAsia="ru-RU"/>
        </w:rPr>
        <w:t>суб</w:t>
      </w:r>
      <w:proofErr w:type="spellEnd"/>
      <w:r w:rsidRPr="00E15541">
        <w:rPr>
          <w:rFonts w:ascii="Times New Roman" w:eastAsia="Times New Roman" w:hAnsi="Times New Roman" w:cs="Times New Roman"/>
          <w:sz w:val="28"/>
          <w:szCs w:val="28"/>
          <w:lang w:eastAsia="ru-RU"/>
        </w:rPr>
        <w:t>’</w:t>
      </w:r>
      <w:proofErr w:type="spellStart"/>
      <w:r w:rsidRPr="00E15541">
        <w:rPr>
          <w:rFonts w:ascii="Times New Roman" w:eastAsia="Times New Roman" w:hAnsi="Times New Roman" w:cs="Times New Roman"/>
          <w:sz w:val="28"/>
          <w:szCs w:val="28"/>
          <w:lang w:val="uk-UA" w:eastAsia="ru-RU"/>
        </w:rPr>
        <w:t>єктом</w:t>
      </w:r>
      <w:proofErr w:type="spellEnd"/>
      <w:r w:rsidRPr="00E15541">
        <w:rPr>
          <w:rFonts w:ascii="Times New Roman" w:eastAsia="Times New Roman" w:hAnsi="Times New Roman" w:cs="Times New Roman"/>
          <w:sz w:val="28"/>
          <w:szCs w:val="28"/>
          <w:lang w:val="uk-UA" w:eastAsia="ru-RU"/>
        </w:rPr>
        <w:t xml:space="preserve"> пізнання може бути лише той (чи те), для кого (чи для чого) це пізнання важливе й це пізнання потрібне. Оскільки неживому нічого не потрібно й ніщо для нього не важливе, остільки неживе не може бути суб’єктом (навіть якщо та чи інша «розумна машина» спрямована на здобуття тієї чи іншої </w:t>
      </w:r>
      <w:r w:rsidRPr="00E15541">
        <w:rPr>
          <w:rFonts w:ascii="Times New Roman" w:eastAsia="Times New Roman" w:hAnsi="Times New Roman" w:cs="Times New Roman"/>
          <w:b/>
          <w:bCs/>
          <w:i/>
          <w:iCs/>
          <w:sz w:val="28"/>
          <w:szCs w:val="28"/>
          <w:lang w:val="uk-UA" w:eastAsia="ru-RU"/>
        </w:rPr>
        <w:t>інформації</w:t>
      </w:r>
      <w:r w:rsidRPr="00E15541">
        <w:rPr>
          <w:rFonts w:ascii="Times New Roman" w:eastAsia="Times New Roman" w:hAnsi="Times New Roman" w:cs="Times New Roman"/>
          <w:sz w:val="28"/>
          <w:szCs w:val="28"/>
          <w:lang w:val="uk-UA" w:eastAsia="ru-RU"/>
        </w:rPr>
        <w:t xml:space="preserve"> (див нижче:словник), то ця її функція є лише втіленням в неї певної програми, що закладена в неї живою й притому – мислячою істотою – тією, яка її створила й запрограмувала, тобто, дійсним суб’єктом пізнання). Інша справа – живе. Саме задля того, щоб живому бути живим, йому потрібно багато чого і, перш за все – інформація про те, що його оточує.</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 xml:space="preserve">Все живе спроможне (в тій чи іншій мірі) здобувати інформацію з оточуючого середовища. Однак процес пізнання не вичерпується, не обмежується, лише одержанням інформації. Способи її обробки, застосування і використання рослинами, тваринами і людиною суттєво відрізняються одне від одного. Якщо всі рослини одного й того ж виду реагують на одну й ту ж саму, або ж однакову інформацію однаково (приміром, всі соняшники повертають свої суцвіття синхронно слідом за рухом сонця на небосхилі), то в різних тварин одного й того ж виду реакція на тотожну інформацію може відрізнятись досить суттєво (один й той же самий подразник у різних особин може викликати різний відгук, наприклад, </w:t>
      </w:r>
      <w:r w:rsidRPr="00E15541">
        <w:rPr>
          <w:rFonts w:ascii="Times New Roman" w:eastAsia="Times New Roman" w:hAnsi="Times New Roman" w:cs="Times New Roman"/>
          <w:sz w:val="28"/>
          <w:szCs w:val="28"/>
          <w:lang w:val="uk-UA" w:eastAsia="ru-RU"/>
        </w:rPr>
        <w:lastRenderedPageBreak/>
        <w:t>один собака злякається нападу на неї і втече, інший – тієї ж породи – кинеться на свого нападника). Що ж стосується людини, то реакція різних людей на одну й ту ж саму інформацію може бути вкрай різною, включаючи непередбачувану.</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 xml:space="preserve">Однак докорінність відмінності людини як суб’єкта пізнання від усіх інших живих істот полягає зовсім не в різноманітності реакцій різних людей на однаковий подразник, а в тому, що лише людина спроможна не обмежувати своє пізнання світу </w:t>
      </w:r>
      <w:r w:rsidRPr="00E15541">
        <w:rPr>
          <w:rFonts w:ascii="Times New Roman" w:eastAsia="Times New Roman" w:hAnsi="Times New Roman" w:cs="Times New Roman"/>
          <w:b/>
          <w:bCs/>
          <w:i/>
          <w:iCs/>
          <w:sz w:val="28"/>
          <w:szCs w:val="28"/>
          <w:lang w:val="uk-UA" w:eastAsia="ru-RU"/>
        </w:rPr>
        <w:t>лише</w:t>
      </w:r>
      <w:r w:rsidRPr="00E15541">
        <w:rPr>
          <w:rFonts w:ascii="Times New Roman" w:eastAsia="Times New Roman" w:hAnsi="Times New Roman" w:cs="Times New Roman"/>
          <w:sz w:val="28"/>
          <w:szCs w:val="28"/>
          <w:lang w:val="uk-UA" w:eastAsia="ru-RU"/>
        </w:rPr>
        <w:t xml:space="preserve"> здобуттям інформації.</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 xml:space="preserve">Інформація – це завжди відповідь (відгук, відлуння) на запит, що надсилається суб’єктом пізнання до об’єкту: «що?», «де?», «коли?», «скільки?», «який?» («яка?», «які?») й таке інше. Спрямовувати – в тій чи іншій формі – запит, що стосується цих питань й одержувати – в той чи інший спосіб – відповідну інформацію з боку об’єкта спроможні різні живі істоти. Але </w:t>
      </w:r>
      <w:r w:rsidRPr="00E15541">
        <w:rPr>
          <w:rFonts w:ascii="Times New Roman" w:eastAsia="Times New Roman" w:hAnsi="Times New Roman" w:cs="Times New Roman"/>
          <w:b/>
          <w:bCs/>
          <w:i/>
          <w:iCs/>
          <w:sz w:val="28"/>
          <w:szCs w:val="28"/>
          <w:lang w:val="uk-UA" w:eastAsia="ru-RU"/>
        </w:rPr>
        <w:t xml:space="preserve">жодна з живих істот, окрім людини, не має здатності задавати питання: «чому?», «навіщо?», «задля чого?», «кому це вигідно?» – і – як наслідок – не спроможна отримувати на них відповіді. </w:t>
      </w:r>
      <w:r w:rsidRPr="00E15541">
        <w:rPr>
          <w:rFonts w:ascii="Times New Roman" w:eastAsia="Times New Roman" w:hAnsi="Times New Roman" w:cs="Times New Roman"/>
          <w:sz w:val="28"/>
          <w:szCs w:val="28"/>
          <w:lang w:val="uk-UA" w:eastAsia="ru-RU"/>
        </w:rPr>
        <w:t xml:space="preserve">Необхідним і достатнім доказом цього твердження може служити той факт, що серед дітей самим популярним питанням і при цьому саме таким, яким діти найбільш дошкуляють дорослим, є питання «чому?». Якщо ж позбавити дитину можливості задавати це питання і отримувати на нього відповідь, </w:t>
      </w:r>
      <w:r w:rsidRPr="00E15541">
        <w:rPr>
          <w:rFonts w:ascii="Times New Roman" w:eastAsia="Times New Roman" w:hAnsi="Times New Roman" w:cs="Times New Roman"/>
          <w:b/>
          <w:bCs/>
          <w:i/>
          <w:iCs/>
          <w:sz w:val="28"/>
          <w:szCs w:val="28"/>
          <w:lang w:val="uk-UA" w:eastAsia="ru-RU"/>
        </w:rPr>
        <w:t>людина з цієї дитини не відбудеться</w:t>
      </w:r>
      <w:r w:rsidRPr="00E15541">
        <w:rPr>
          <w:rFonts w:ascii="Times New Roman" w:eastAsia="Times New Roman" w:hAnsi="Times New Roman" w:cs="Times New Roman"/>
          <w:sz w:val="28"/>
          <w:szCs w:val="28"/>
          <w:lang w:val="uk-UA" w:eastAsia="ru-RU"/>
        </w:rPr>
        <w:t xml:space="preserve">. Саме це трапляється </w:t>
      </w:r>
      <w:r w:rsidRPr="00E15541">
        <w:rPr>
          <w:rFonts w:ascii="Times New Roman" w:eastAsia="Times New Roman" w:hAnsi="Times New Roman" w:cs="Times New Roman"/>
          <w:b/>
          <w:bCs/>
          <w:i/>
          <w:iCs/>
          <w:sz w:val="28"/>
          <w:szCs w:val="28"/>
          <w:lang w:val="uk-UA" w:eastAsia="ru-RU"/>
        </w:rPr>
        <w:t>в кожному</w:t>
      </w:r>
      <w:r w:rsidRPr="00E15541">
        <w:rPr>
          <w:rFonts w:ascii="Times New Roman" w:eastAsia="Times New Roman" w:hAnsi="Times New Roman" w:cs="Times New Roman"/>
          <w:sz w:val="28"/>
          <w:szCs w:val="28"/>
          <w:lang w:val="uk-UA" w:eastAsia="ru-RU"/>
        </w:rPr>
        <w:t xml:space="preserve"> з випадків, коли людське немовля було вигодуване іншими ссавцями (вовками, шакалами, мавпами). Якщо ж суттєво обмежувати дитину щодо питання «чому?», то в подальшому її розумові здібності виявляються обмеженими. </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 xml:space="preserve">Людину – настільки, наскільки вона – людина – цікавить не тільки явище як таке, а й його сутність. Тобто, </w:t>
      </w:r>
      <w:r w:rsidRPr="00E15541">
        <w:rPr>
          <w:rFonts w:ascii="Times New Roman" w:eastAsia="Times New Roman" w:hAnsi="Times New Roman" w:cs="Times New Roman"/>
          <w:b/>
          <w:bCs/>
          <w:i/>
          <w:iCs/>
          <w:sz w:val="28"/>
          <w:szCs w:val="28"/>
          <w:lang w:val="uk-UA" w:eastAsia="ru-RU"/>
        </w:rPr>
        <w:t>процес пізнання людиною світу двоєдиний: він – і процес отримання інформації, і – процес осягнення</w:t>
      </w:r>
      <w:r w:rsidRPr="00E15541">
        <w:rPr>
          <w:rFonts w:ascii="Times New Roman" w:eastAsia="Times New Roman" w:hAnsi="Times New Roman" w:cs="Times New Roman"/>
          <w:sz w:val="28"/>
          <w:szCs w:val="28"/>
          <w:lang w:val="uk-UA" w:eastAsia="ru-RU"/>
        </w:rPr>
        <w:t xml:space="preserve"> </w:t>
      </w:r>
      <w:r w:rsidRPr="00E15541">
        <w:rPr>
          <w:rFonts w:ascii="Times New Roman" w:eastAsia="Times New Roman" w:hAnsi="Times New Roman" w:cs="Times New Roman"/>
          <w:b/>
          <w:bCs/>
          <w:i/>
          <w:iCs/>
          <w:sz w:val="28"/>
          <w:szCs w:val="28"/>
          <w:lang w:val="uk-UA" w:eastAsia="ru-RU"/>
        </w:rPr>
        <w:t>сутності.</w:t>
      </w:r>
      <w:r w:rsidRPr="00E15541">
        <w:rPr>
          <w:rFonts w:ascii="Times New Roman" w:eastAsia="Times New Roman" w:hAnsi="Times New Roman" w:cs="Times New Roman"/>
          <w:sz w:val="28"/>
          <w:szCs w:val="28"/>
          <w:lang w:val="uk-UA" w:eastAsia="ru-RU"/>
        </w:rPr>
        <w:t xml:space="preserve"> Якщо перше досягається шляхом сенсорного контакту </w:t>
      </w:r>
      <w:r w:rsidRPr="00E15541">
        <w:rPr>
          <w:rFonts w:ascii="Times New Roman" w:eastAsia="Times New Roman" w:hAnsi="Times New Roman" w:cs="Times New Roman"/>
          <w:sz w:val="28"/>
          <w:szCs w:val="28"/>
          <w:lang w:val="uk-UA" w:eastAsia="ru-RU"/>
        </w:rPr>
        <w:lastRenderedPageBreak/>
        <w:t>(безпосереднього або ж опосередкованого) з об</w:t>
      </w:r>
      <w:r w:rsidRPr="00E15541">
        <w:rPr>
          <w:rFonts w:ascii="Times New Roman" w:eastAsia="Times New Roman" w:hAnsi="Times New Roman" w:cs="Times New Roman"/>
          <w:sz w:val="28"/>
          <w:szCs w:val="28"/>
          <w:lang w:eastAsia="ru-RU"/>
        </w:rPr>
        <w:t>’</w:t>
      </w:r>
      <w:proofErr w:type="spellStart"/>
      <w:r w:rsidRPr="00E15541">
        <w:rPr>
          <w:rFonts w:ascii="Times New Roman" w:eastAsia="Times New Roman" w:hAnsi="Times New Roman" w:cs="Times New Roman"/>
          <w:sz w:val="28"/>
          <w:szCs w:val="28"/>
          <w:lang w:val="uk-UA" w:eastAsia="ru-RU"/>
        </w:rPr>
        <w:t>єктом</w:t>
      </w:r>
      <w:proofErr w:type="spellEnd"/>
      <w:r w:rsidRPr="00E15541">
        <w:rPr>
          <w:rFonts w:ascii="Times New Roman" w:eastAsia="Times New Roman" w:hAnsi="Times New Roman" w:cs="Times New Roman"/>
          <w:sz w:val="28"/>
          <w:szCs w:val="28"/>
          <w:lang w:val="uk-UA" w:eastAsia="ru-RU"/>
        </w:rPr>
        <w:t xml:space="preserve">, то друге – виключно розумовою діяльністю. Перше стосується </w:t>
      </w:r>
      <w:r w:rsidRPr="00E15541">
        <w:rPr>
          <w:rFonts w:ascii="Times New Roman" w:eastAsia="Times New Roman" w:hAnsi="Times New Roman" w:cs="Times New Roman"/>
          <w:b/>
          <w:bCs/>
          <w:i/>
          <w:iCs/>
          <w:sz w:val="28"/>
          <w:szCs w:val="28"/>
          <w:lang w:val="uk-UA" w:eastAsia="ru-RU"/>
        </w:rPr>
        <w:t>фактів</w:t>
      </w:r>
      <w:r w:rsidRPr="00E15541">
        <w:rPr>
          <w:rFonts w:ascii="Times New Roman" w:eastAsia="Times New Roman" w:hAnsi="Times New Roman" w:cs="Times New Roman"/>
          <w:sz w:val="28"/>
          <w:szCs w:val="28"/>
          <w:lang w:val="uk-UA" w:eastAsia="ru-RU"/>
        </w:rPr>
        <w:t xml:space="preserve">, стосовно до яких доречно поняття достовірність (недостовірність). Друге – </w:t>
      </w:r>
      <w:r w:rsidRPr="00E15541">
        <w:rPr>
          <w:rFonts w:ascii="Times New Roman" w:eastAsia="Times New Roman" w:hAnsi="Times New Roman" w:cs="Times New Roman"/>
          <w:b/>
          <w:bCs/>
          <w:i/>
          <w:iCs/>
          <w:sz w:val="28"/>
          <w:szCs w:val="28"/>
          <w:lang w:val="uk-UA" w:eastAsia="ru-RU"/>
        </w:rPr>
        <w:t>думок</w:t>
      </w:r>
      <w:r w:rsidRPr="00E15541">
        <w:rPr>
          <w:rFonts w:ascii="Times New Roman" w:eastAsia="Times New Roman" w:hAnsi="Times New Roman" w:cs="Times New Roman"/>
          <w:sz w:val="28"/>
          <w:szCs w:val="28"/>
          <w:lang w:val="uk-UA" w:eastAsia="ru-RU"/>
        </w:rPr>
        <w:t>. Саме лише по відношенню до думок, як це цілком слушно стверджував Аристотель, може застосовуватись поняття</w:t>
      </w:r>
      <w:r w:rsidRPr="00E15541">
        <w:rPr>
          <w:rFonts w:ascii="Times New Roman" w:eastAsia="Times New Roman" w:hAnsi="Times New Roman" w:cs="Times New Roman"/>
          <w:b/>
          <w:bCs/>
          <w:i/>
          <w:iCs/>
          <w:sz w:val="28"/>
          <w:szCs w:val="28"/>
          <w:lang w:val="uk-UA" w:eastAsia="ru-RU"/>
        </w:rPr>
        <w:t xml:space="preserve"> істинне</w:t>
      </w:r>
      <w:r w:rsidRPr="00E15541">
        <w:rPr>
          <w:rFonts w:ascii="Times New Roman" w:eastAsia="Times New Roman" w:hAnsi="Times New Roman" w:cs="Times New Roman"/>
          <w:sz w:val="28"/>
          <w:szCs w:val="28"/>
          <w:lang w:val="uk-UA" w:eastAsia="ru-RU"/>
        </w:rPr>
        <w:t xml:space="preserve">, протилежністю до якого є </w:t>
      </w:r>
      <w:r w:rsidRPr="00E15541">
        <w:rPr>
          <w:rFonts w:ascii="Times New Roman" w:eastAsia="Times New Roman" w:hAnsi="Times New Roman" w:cs="Times New Roman"/>
          <w:b/>
          <w:bCs/>
          <w:i/>
          <w:iCs/>
          <w:sz w:val="28"/>
          <w:szCs w:val="28"/>
          <w:lang w:val="uk-UA" w:eastAsia="ru-RU"/>
        </w:rPr>
        <w:t>хибне</w:t>
      </w:r>
      <w:r w:rsidRPr="00E15541">
        <w:rPr>
          <w:rFonts w:ascii="Times New Roman" w:eastAsia="Times New Roman" w:hAnsi="Times New Roman" w:cs="Times New Roman"/>
          <w:sz w:val="28"/>
          <w:szCs w:val="28"/>
          <w:lang w:val="uk-UA" w:eastAsia="ru-RU"/>
        </w:rPr>
        <w:t xml:space="preserve">. </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b/>
          <w:bCs/>
          <w:i/>
          <w:iCs/>
          <w:sz w:val="28"/>
          <w:szCs w:val="28"/>
          <w:lang w:val="uk-UA" w:eastAsia="ru-RU"/>
        </w:rPr>
        <w:t>Факт не може бути ані хибним, ані істинним</w:t>
      </w:r>
      <w:r w:rsidRPr="00E15541">
        <w:rPr>
          <w:rFonts w:ascii="Times New Roman" w:eastAsia="Times New Roman" w:hAnsi="Times New Roman" w:cs="Times New Roman"/>
          <w:sz w:val="28"/>
          <w:szCs w:val="28"/>
          <w:lang w:val="uk-UA" w:eastAsia="ru-RU"/>
        </w:rPr>
        <w:t xml:space="preserve">. Достовірність або ж, навпаки, недостовірність факту при певних умовах можна встановити цілком вичерпано й однозначно, але не існує таких умов, забезпечення яких дало б змогу вичерпано й однозначно, раз і назавжди, дати відповідь на питання «чому?», оскільки кожна відповідь на це питання породжує нове «чому?», і так до нескінченності. </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val="uk-UA" w:eastAsia="ru-RU"/>
        </w:rPr>
      </w:pPr>
      <w:r w:rsidRPr="00E15541">
        <w:rPr>
          <w:rFonts w:ascii="Times New Roman" w:eastAsia="Times New Roman" w:hAnsi="Times New Roman" w:cs="Times New Roman"/>
          <w:sz w:val="28"/>
          <w:szCs w:val="28"/>
          <w:lang w:val="uk-UA" w:eastAsia="ru-RU"/>
        </w:rPr>
        <w:t xml:space="preserve">Об’єктивною передумовою цілком закономірного існування і агностицизму, і його протилежності – гносеології є саме розбіжність у розумінні того, </w:t>
      </w:r>
      <w:r w:rsidRPr="00E15541">
        <w:rPr>
          <w:rFonts w:ascii="Times New Roman" w:eastAsia="Times New Roman" w:hAnsi="Times New Roman" w:cs="Times New Roman"/>
          <w:b/>
          <w:bCs/>
          <w:i/>
          <w:iCs/>
          <w:sz w:val="28"/>
          <w:szCs w:val="28"/>
          <w:lang w:val="uk-UA" w:eastAsia="ru-RU"/>
        </w:rPr>
        <w:t>що таке пізнання</w:t>
      </w:r>
      <w:r w:rsidRPr="00E15541">
        <w:rPr>
          <w:rFonts w:ascii="Times New Roman" w:eastAsia="Times New Roman" w:hAnsi="Times New Roman" w:cs="Times New Roman"/>
          <w:sz w:val="28"/>
          <w:szCs w:val="28"/>
          <w:lang w:val="uk-UA" w:eastAsia="ru-RU"/>
        </w:rPr>
        <w:t xml:space="preserve">. Якщо воно </w:t>
      </w:r>
      <w:r w:rsidRPr="00E15541">
        <w:rPr>
          <w:rFonts w:ascii="Times New Roman" w:eastAsia="Times New Roman" w:hAnsi="Times New Roman" w:cs="Times New Roman"/>
          <w:b/>
          <w:bCs/>
          <w:i/>
          <w:iCs/>
          <w:sz w:val="28"/>
          <w:szCs w:val="28"/>
          <w:lang w:val="uk-UA" w:eastAsia="ru-RU"/>
        </w:rPr>
        <w:t>лише</w:t>
      </w:r>
      <w:r w:rsidRPr="00E15541">
        <w:rPr>
          <w:rFonts w:ascii="Times New Roman" w:eastAsia="Times New Roman" w:hAnsi="Times New Roman" w:cs="Times New Roman"/>
          <w:sz w:val="28"/>
          <w:szCs w:val="28"/>
          <w:lang w:val="uk-UA" w:eastAsia="ru-RU"/>
        </w:rPr>
        <w:t xml:space="preserve"> надбання інформації, то для агностицизму немає жодної реально існуючої підстави. Якщо ж воно </w:t>
      </w:r>
      <w:r w:rsidRPr="00E15541">
        <w:rPr>
          <w:rFonts w:ascii="Times New Roman" w:eastAsia="Times New Roman" w:hAnsi="Times New Roman" w:cs="Times New Roman"/>
          <w:b/>
          <w:bCs/>
          <w:i/>
          <w:iCs/>
          <w:sz w:val="28"/>
          <w:szCs w:val="28"/>
          <w:lang w:val="uk-UA" w:eastAsia="ru-RU"/>
        </w:rPr>
        <w:t>лише</w:t>
      </w:r>
      <w:r w:rsidRPr="00E15541">
        <w:rPr>
          <w:rFonts w:ascii="Times New Roman" w:eastAsia="Times New Roman" w:hAnsi="Times New Roman" w:cs="Times New Roman"/>
          <w:sz w:val="28"/>
          <w:szCs w:val="28"/>
          <w:lang w:val="uk-UA" w:eastAsia="ru-RU"/>
        </w:rPr>
        <w:t xml:space="preserve"> осягнення сутності, то немає жодної підстави для необмеженого гносеологічного оптимізму, оскільки останній базується на ствердженні безумовної можливості дати вичерпану відповідь на питання «чому?» в кінцевому його варіантові.</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val="uk-UA" w:eastAsia="ru-RU"/>
        </w:rPr>
      </w:pPr>
      <w:r w:rsidRPr="00E15541">
        <w:rPr>
          <w:rFonts w:ascii="Times New Roman" w:eastAsia="Times New Roman" w:hAnsi="Times New Roman" w:cs="Times New Roman"/>
          <w:sz w:val="28"/>
          <w:szCs w:val="28"/>
          <w:lang w:val="uk-UA" w:eastAsia="ru-RU"/>
        </w:rPr>
        <w:t xml:space="preserve">Насправді ж пізнання не є «або надбання інформації, або осягнення сутності». Воно – «і це, і те». </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val="uk-UA" w:eastAsia="ru-RU"/>
        </w:rPr>
      </w:pPr>
      <w:r w:rsidRPr="00E15541">
        <w:rPr>
          <w:rFonts w:ascii="Times New Roman" w:eastAsia="Times New Roman" w:hAnsi="Times New Roman" w:cs="Times New Roman"/>
          <w:sz w:val="28"/>
          <w:szCs w:val="28"/>
          <w:lang w:val="uk-UA" w:eastAsia="ru-RU"/>
        </w:rPr>
        <w:t xml:space="preserve">Якщо отримати ту чи іншу необхідну і при тому достовірну </w:t>
      </w:r>
      <w:r w:rsidRPr="00E15541">
        <w:rPr>
          <w:rFonts w:ascii="Times New Roman" w:eastAsia="Times New Roman" w:hAnsi="Times New Roman" w:cs="Times New Roman"/>
          <w:b/>
          <w:bCs/>
          <w:i/>
          <w:iCs/>
          <w:sz w:val="28"/>
          <w:szCs w:val="28"/>
          <w:lang w:val="uk-UA" w:eastAsia="ru-RU"/>
        </w:rPr>
        <w:t xml:space="preserve">інформацію </w:t>
      </w:r>
      <w:r w:rsidRPr="00E15541">
        <w:rPr>
          <w:rFonts w:ascii="Times New Roman" w:eastAsia="Times New Roman" w:hAnsi="Times New Roman" w:cs="Times New Roman"/>
          <w:sz w:val="28"/>
          <w:szCs w:val="28"/>
          <w:lang w:val="uk-UA" w:eastAsia="ru-RU"/>
        </w:rPr>
        <w:t xml:space="preserve">– це лише справа «техніки» і часу, то досягти кінцевого </w:t>
      </w:r>
      <w:r w:rsidRPr="00E15541">
        <w:rPr>
          <w:rFonts w:ascii="Times New Roman" w:eastAsia="Times New Roman" w:hAnsi="Times New Roman" w:cs="Times New Roman"/>
          <w:b/>
          <w:bCs/>
          <w:i/>
          <w:iCs/>
          <w:sz w:val="28"/>
          <w:szCs w:val="28"/>
          <w:lang w:val="uk-UA" w:eastAsia="ru-RU"/>
        </w:rPr>
        <w:t>осягнення сутності</w:t>
      </w:r>
      <w:r w:rsidRPr="00E15541">
        <w:rPr>
          <w:rFonts w:ascii="Times New Roman" w:eastAsia="Times New Roman" w:hAnsi="Times New Roman" w:cs="Times New Roman"/>
          <w:sz w:val="28"/>
          <w:szCs w:val="28"/>
          <w:lang w:val="uk-UA" w:eastAsia="ru-RU"/>
        </w:rPr>
        <w:t xml:space="preserve"> – завдання, яке не має рішення в будь-якій реальній перспективі. </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Саме тому Гегель стверджував: «</w:t>
      </w:r>
      <w:r w:rsidRPr="00E15541">
        <w:rPr>
          <w:rFonts w:ascii="Times New Roman" w:eastAsia="Times New Roman" w:hAnsi="Times New Roman" w:cs="Times New Roman"/>
          <w:b/>
          <w:bCs/>
          <w:i/>
          <w:iCs/>
          <w:sz w:val="28"/>
          <w:szCs w:val="28"/>
          <w:lang w:val="uk-UA" w:eastAsia="ru-RU"/>
        </w:rPr>
        <w:t>Істина – не результат, а процес</w:t>
      </w:r>
      <w:r w:rsidRPr="00E15541">
        <w:rPr>
          <w:rFonts w:ascii="Times New Roman" w:eastAsia="Times New Roman" w:hAnsi="Times New Roman" w:cs="Times New Roman"/>
          <w:sz w:val="28"/>
          <w:szCs w:val="28"/>
          <w:lang w:val="uk-UA" w:eastAsia="ru-RU"/>
        </w:rPr>
        <w:t xml:space="preserve">», бо не існує й не може існувати достеменної, беззаперечної, кінцевої відповіді на </w:t>
      </w:r>
      <w:r w:rsidRPr="00E15541">
        <w:rPr>
          <w:rFonts w:ascii="Times New Roman" w:eastAsia="Times New Roman" w:hAnsi="Times New Roman" w:cs="Times New Roman"/>
          <w:sz w:val="28"/>
          <w:szCs w:val="28"/>
          <w:lang w:val="uk-UA" w:eastAsia="ru-RU"/>
        </w:rPr>
        <w:lastRenderedPageBreak/>
        <w:t xml:space="preserve">«кінцеве», «остаточне», «останнє» питання «чому?». </w:t>
      </w:r>
      <w:r w:rsidRPr="00E15541">
        <w:rPr>
          <w:rFonts w:ascii="Times New Roman" w:eastAsia="Times New Roman" w:hAnsi="Times New Roman" w:cs="Times New Roman"/>
          <w:b/>
          <w:bCs/>
          <w:i/>
          <w:iCs/>
          <w:sz w:val="28"/>
          <w:szCs w:val="28"/>
          <w:lang w:val="uk-UA" w:eastAsia="ru-RU"/>
        </w:rPr>
        <w:t>Є лише нескінченний процес нескінченного наближення до істини, «схопленої думкою».</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 xml:space="preserve">Саме в цьому полягає </w:t>
      </w:r>
      <w:r w:rsidRPr="00E15541">
        <w:rPr>
          <w:rFonts w:ascii="Times New Roman" w:eastAsia="Times New Roman" w:hAnsi="Times New Roman" w:cs="Times New Roman"/>
          <w:b/>
          <w:bCs/>
          <w:i/>
          <w:iCs/>
          <w:sz w:val="28"/>
          <w:szCs w:val="28"/>
          <w:lang w:val="uk-UA" w:eastAsia="ru-RU"/>
        </w:rPr>
        <w:t xml:space="preserve">зміст кантівської «речі в собі» як «останньої» відповіді на «останнє» «чому?», як такої, що не може бути пізнаною. </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Саме в цьому ключ до розуміння висловлювання Джордано Бруно: «</w:t>
      </w:r>
      <w:r w:rsidRPr="00E15541">
        <w:rPr>
          <w:rFonts w:ascii="Times New Roman" w:eastAsia="Times New Roman" w:hAnsi="Times New Roman" w:cs="Times New Roman"/>
          <w:b/>
          <w:bCs/>
          <w:i/>
          <w:iCs/>
          <w:sz w:val="28"/>
          <w:szCs w:val="28"/>
          <w:lang w:val="uk-UA" w:eastAsia="ru-RU"/>
        </w:rPr>
        <w:t>Пізнання не має перес</w:t>
      </w:r>
      <w:r w:rsidRPr="00E15541">
        <w:rPr>
          <w:rFonts w:ascii="Times New Roman" w:eastAsia="Times New Roman" w:hAnsi="Times New Roman" w:cs="Times New Roman"/>
          <w:b/>
          <w:bCs/>
          <w:i/>
          <w:iCs/>
          <w:sz w:val="28"/>
          <w:szCs w:val="28"/>
          <w:u w:val="single"/>
          <w:lang w:val="uk-UA" w:eastAsia="ru-RU"/>
        </w:rPr>
        <w:t>и</w:t>
      </w:r>
      <w:r w:rsidRPr="00E15541">
        <w:rPr>
          <w:rFonts w:ascii="Times New Roman" w:eastAsia="Times New Roman" w:hAnsi="Times New Roman" w:cs="Times New Roman"/>
          <w:b/>
          <w:bCs/>
          <w:i/>
          <w:iCs/>
          <w:sz w:val="28"/>
          <w:szCs w:val="28"/>
          <w:lang w:val="uk-UA" w:eastAsia="ru-RU"/>
        </w:rPr>
        <w:t>чення</w:t>
      </w:r>
      <w:r w:rsidRPr="00E15541">
        <w:rPr>
          <w:rFonts w:ascii="Times New Roman" w:eastAsia="Times New Roman" w:hAnsi="Times New Roman" w:cs="Times New Roman"/>
          <w:sz w:val="28"/>
          <w:szCs w:val="28"/>
          <w:lang w:val="uk-UA" w:eastAsia="ru-RU"/>
        </w:rPr>
        <w:t>».</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 xml:space="preserve">Саме в цьому – вирішення «парадоксу Сократа»: «Я знаю тільки те, що я нічого не знаю» насправді означає: «Я знаю, що я нічого не знаю </w:t>
      </w:r>
      <w:r w:rsidRPr="00E15541">
        <w:rPr>
          <w:rFonts w:ascii="Times New Roman" w:eastAsia="Times New Roman" w:hAnsi="Times New Roman" w:cs="Times New Roman"/>
          <w:b/>
          <w:bCs/>
          <w:i/>
          <w:iCs/>
          <w:sz w:val="28"/>
          <w:szCs w:val="28"/>
          <w:lang w:val="uk-UA" w:eastAsia="ru-RU"/>
        </w:rPr>
        <w:t>до кінця</w:t>
      </w:r>
      <w:r w:rsidRPr="00E15541">
        <w:rPr>
          <w:rFonts w:ascii="Times New Roman" w:eastAsia="Times New Roman" w:hAnsi="Times New Roman" w:cs="Times New Roman"/>
          <w:sz w:val="28"/>
          <w:szCs w:val="28"/>
          <w:lang w:val="uk-UA" w:eastAsia="ru-RU"/>
        </w:rPr>
        <w:t>».</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b/>
          <w:bCs/>
          <w:i/>
          <w:iCs/>
          <w:sz w:val="28"/>
          <w:szCs w:val="28"/>
          <w:lang w:val="uk-UA" w:eastAsia="ru-RU"/>
        </w:rPr>
        <w:t>Ми як людство</w:t>
      </w:r>
      <w:r w:rsidRPr="00E15541">
        <w:rPr>
          <w:rFonts w:ascii="Times New Roman" w:eastAsia="Times New Roman" w:hAnsi="Times New Roman" w:cs="Times New Roman"/>
          <w:sz w:val="28"/>
          <w:szCs w:val="28"/>
          <w:lang w:val="uk-UA" w:eastAsia="ru-RU"/>
        </w:rPr>
        <w:t>, в даному випадку ми – як універсальний суб’єкт пізнавальної діяльності (наша універсальність полягає в тому, що ми спроможні в своїй пізнавальній діяльності клопотатись і про здобуття</w:t>
      </w:r>
      <w:r w:rsidRPr="00E15541">
        <w:rPr>
          <w:rFonts w:ascii="Times New Roman" w:eastAsia="Times New Roman" w:hAnsi="Times New Roman" w:cs="Times New Roman"/>
          <w:b/>
          <w:bCs/>
          <w:i/>
          <w:iCs/>
          <w:sz w:val="28"/>
          <w:szCs w:val="28"/>
          <w:lang w:val="uk-UA" w:eastAsia="ru-RU"/>
        </w:rPr>
        <w:t xml:space="preserve"> </w:t>
      </w:r>
      <w:r w:rsidRPr="00E15541">
        <w:rPr>
          <w:rFonts w:ascii="Times New Roman" w:eastAsia="Times New Roman" w:hAnsi="Times New Roman" w:cs="Times New Roman"/>
          <w:sz w:val="28"/>
          <w:szCs w:val="28"/>
          <w:lang w:val="uk-UA" w:eastAsia="ru-RU"/>
        </w:rPr>
        <w:t>інформації, і про осягнення сутності)</w:t>
      </w:r>
      <w:r w:rsidRPr="00E15541">
        <w:rPr>
          <w:rFonts w:ascii="Times New Roman" w:eastAsia="Times New Roman" w:hAnsi="Times New Roman" w:cs="Times New Roman"/>
          <w:b/>
          <w:bCs/>
          <w:i/>
          <w:iCs/>
          <w:sz w:val="28"/>
          <w:szCs w:val="28"/>
          <w:lang w:val="uk-UA" w:eastAsia="ru-RU"/>
        </w:rPr>
        <w:t xml:space="preserve"> маємо необмежену здібність до пізнання будь-чого, і обмежену </w:t>
      </w:r>
      <w:r w:rsidRPr="00E15541">
        <w:rPr>
          <w:rFonts w:ascii="Times New Roman" w:eastAsia="Times New Roman" w:hAnsi="Times New Roman" w:cs="Times New Roman"/>
          <w:sz w:val="28"/>
          <w:szCs w:val="28"/>
          <w:lang w:val="uk-UA" w:eastAsia="ru-RU"/>
        </w:rPr>
        <w:t>(межами наших конкретно-історичних</w:t>
      </w:r>
      <w:r w:rsidRPr="00E15541">
        <w:rPr>
          <w:rFonts w:ascii="Times New Roman" w:eastAsia="Times New Roman" w:hAnsi="Times New Roman" w:cs="Times New Roman"/>
          <w:b/>
          <w:bCs/>
          <w:i/>
          <w:iCs/>
          <w:sz w:val="28"/>
          <w:szCs w:val="28"/>
          <w:lang w:val="uk-UA" w:eastAsia="ru-RU"/>
        </w:rPr>
        <w:t xml:space="preserve"> </w:t>
      </w:r>
      <w:r w:rsidRPr="00E15541">
        <w:rPr>
          <w:rFonts w:ascii="Times New Roman" w:eastAsia="Times New Roman" w:hAnsi="Times New Roman" w:cs="Times New Roman"/>
          <w:sz w:val="28"/>
          <w:szCs w:val="28"/>
          <w:lang w:val="uk-UA" w:eastAsia="ru-RU"/>
        </w:rPr>
        <w:t>можливостей)</w:t>
      </w:r>
      <w:r w:rsidRPr="00E15541">
        <w:rPr>
          <w:rFonts w:ascii="Times New Roman" w:eastAsia="Times New Roman" w:hAnsi="Times New Roman" w:cs="Times New Roman"/>
          <w:b/>
          <w:bCs/>
          <w:i/>
          <w:iCs/>
          <w:sz w:val="28"/>
          <w:szCs w:val="28"/>
          <w:lang w:val="uk-UA" w:eastAsia="ru-RU"/>
        </w:rPr>
        <w:t xml:space="preserve"> спроможність до пізнання будь-якого «будь-що».</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Розвиваючи інструменти (як матеріальні, тобто, предметно-речовинні, так і ідеальні, тобто такі, що спрямовані на вдосконалення наших розумових «знарядь» – методів, теоретичних засобів), ми як людство будемо крок за кроком, де – поступово («</w:t>
      </w:r>
      <w:proofErr w:type="spellStart"/>
      <w:r w:rsidRPr="00E15541">
        <w:rPr>
          <w:rFonts w:ascii="Times New Roman" w:eastAsia="Times New Roman" w:hAnsi="Times New Roman" w:cs="Times New Roman"/>
          <w:sz w:val="28"/>
          <w:szCs w:val="28"/>
          <w:lang w:val="uk-UA" w:eastAsia="ru-RU"/>
        </w:rPr>
        <w:t>еволюційно</w:t>
      </w:r>
      <w:proofErr w:type="spellEnd"/>
      <w:r w:rsidRPr="00E15541">
        <w:rPr>
          <w:rFonts w:ascii="Times New Roman" w:eastAsia="Times New Roman" w:hAnsi="Times New Roman" w:cs="Times New Roman"/>
          <w:sz w:val="28"/>
          <w:szCs w:val="28"/>
          <w:lang w:val="uk-UA" w:eastAsia="ru-RU"/>
        </w:rPr>
        <w:t>»), де – стрибкоподібно («революційно») наближатись до Абсолютної Істини, яка і не існує, і, водночас, існує.</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b/>
          <w:bCs/>
          <w:i/>
          <w:iCs/>
          <w:sz w:val="28"/>
          <w:szCs w:val="28"/>
          <w:lang w:val="uk-UA" w:eastAsia="ru-RU"/>
        </w:rPr>
        <w:t>Вона</w:t>
      </w:r>
      <w:r w:rsidRPr="00E15541">
        <w:rPr>
          <w:rFonts w:ascii="Times New Roman" w:eastAsia="Times New Roman" w:hAnsi="Times New Roman" w:cs="Times New Roman"/>
          <w:sz w:val="28"/>
          <w:szCs w:val="28"/>
          <w:lang w:val="uk-UA" w:eastAsia="ru-RU"/>
        </w:rPr>
        <w:t xml:space="preserve"> </w:t>
      </w:r>
      <w:r w:rsidRPr="00E15541">
        <w:rPr>
          <w:rFonts w:ascii="Times New Roman" w:eastAsia="Times New Roman" w:hAnsi="Times New Roman" w:cs="Times New Roman"/>
          <w:b/>
          <w:bCs/>
          <w:i/>
          <w:iCs/>
          <w:sz w:val="28"/>
          <w:szCs w:val="28"/>
          <w:lang w:val="uk-UA" w:eastAsia="ru-RU"/>
        </w:rPr>
        <w:t>не існує</w:t>
      </w:r>
      <w:r w:rsidRPr="00E15541">
        <w:rPr>
          <w:rFonts w:ascii="Times New Roman" w:eastAsia="Times New Roman" w:hAnsi="Times New Roman" w:cs="Times New Roman"/>
          <w:sz w:val="28"/>
          <w:szCs w:val="28"/>
          <w:lang w:val="uk-UA" w:eastAsia="ru-RU"/>
        </w:rPr>
        <w:t xml:space="preserve"> як остат</w:t>
      </w:r>
      <w:r w:rsidRPr="00E15541">
        <w:rPr>
          <w:rFonts w:ascii="Times New Roman" w:eastAsia="Times New Roman" w:hAnsi="Times New Roman" w:cs="Times New Roman"/>
          <w:sz w:val="28"/>
          <w:szCs w:val="28"/>
          <w:u w:val="single"/>
          <w:lang w:val="uk-UA" w:eastAsia="ru-RU"/>
        </w:rPr>
        <w:t>о</w:t>
      </w:r>
      <w:r w:rsidRPr="00E15541">
        <w:rPr>
          <w:rFonts w:ascii="Times New Roman" w:eastAsia="Times New Roman" w:hAnsi="Times New Roman" w:cs="Times New Roman"/>
          <w:sz w:val="28"/>
          <w:szCs w:val="28"/>
          <w:lang w:val="uk-UA" w:eastAsia="ru-RU"/>
        </w:rPr>
        <w:t>чна точка, остання ланка в нескінченному ланцюзі пізнання.</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b/>
          <w:bCs/>
          <w:i/>
          <w:iCs/>
          <w:sz w:val="28"/>
          <w:szCs w:val="28"/>
          <w:lang w:val="uk-UA" w:eastAsia="ru-RU"/>
        </w:rPr>
        <w:t>Вона існує</w:t>
      </w:r>
      <w:r w:rsidRPr="00E15541">
        <w:rPr>
          <w:rFonts w:ascii="Times New Roman" w:eastAsia="Times New Roman" w:hAnsi="Times New Roman" w:cs="Times New Roman"/>
          <w:sz w:val="28"/>
          <w:szCs w:val="28"/>
          <w:lang w:val="uk-UA" w:eastAsia="ru-RU"/>
        </w:rPr>
        <w:t xml:space="preserve"> як лінія – своєрідна </w:t>
      </w:r>
      <w:r w:rsidRPr="00E15541">
        <w:rPr>
          <w:rFonts w:ascii="Times New Roman" w:eastAsia="Times New Roman" w:hAnsi="Times New Roman" w:cs="Times New Roman"/>
          <w:b/>
          <w:bCs/>
          <w:i/>
          <w:iCs/>
          <w:sz w:val="28"/>
          <w:szCs w:val="28"/>
          <w:lang w:val="uk-UA" w:eastAsia="ru-RU"/>
        </w:rPr>
        <w:t>асимптота</w:t>
      </w:r>
      <w:r w:rsidRPr="00E15541">
        <w:rPr>
          <w:rFonts w:ascii="Times New Roman" w:eastAsia="Times New Roman" w:hAnsi="Times New Roman" w:cs="Times New Roman"/>
          <w:sz w:val="28"/>
          <w:szCs w:val="28"/>
          <w:lang w:val="uk-UA" w:eastAsia="ru-RU"/>
        </w:rPr>
        <w:t>, тільки якою й можна графічно зобразити Абсолютну Істину.</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lastRenderedPageBreak/>
        <w:t xml:space="preserve">Людське пізнання як процес осягнення сутності – це нескінченне наближення до Абсолютної Істини як асимптоти, відстань до якої – на відміну від обрію, що, як відомо, теж недосяжний, але відстань до якого </w:t>
      </w:r>
      <w:r w:rsidRPr="00E15541">
        <w:rPr>
          <w:rFonts w:ascii="Times New Roman" w:eastAsia="Times New Roman" w:hAnsi="Times New Roman" w:cs="Times New Roman"/>
          <w:b/>
          <w:bCs/>
          <w:i/>
          <w:iCs/>
          <w:sz w:val="28"/>
          <w:szCs w:val="28"/>
          <w:lang w:val="uk-UA" w:eastAsia="ru-RU"/>
        </w:rPr>
        <w:t xml:space="preserve">константна </w:t>
      </w:r>
      <w:r w:rsidRPr="00E15541">
        <w:rPr>
          <w:rFonts w:ascii="Times New Roman" w:eastAsia="Times New Roman" w:hAnsi="Times New Roman" w:cs="Times New Roman"/>
          <w:sz w:val="28"/>
          <w:szCs w:val="28"/>
          <w:lang w:val="uk-UA" w:eastAsia="ru-RU"/>
        </w:rPr>
        <w:t xml:space="preserve">(див. нижче: словник) – постійно скорочується. Це скорочення відбувається завдяки не спадаючий активності універсального суб’єкта пізнання, тобто – Людини Розумної. </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 xml:space="preserve">Як і сама людина, її пізнавальна діяльність історично трансформувалась: із суто утилітарної, спрямованої на досягнення виключно </w:t>
      </w:r>
      <w:r w:rsidRPr="00E15541">
        <w:rPr>
          <w:rFonts w:ascii="Times New Roman" w:eastAsia="Times New Roman" w:hAnsi="Times New Roman" w:cs="Times New Roman"/>
          <w:b/>
          <w:bCs/>
          <w:i/>
          <w:iCs/>
          <w:sz w:val="28"/>
          <w:szCs w:val="28"/>
          <w:lang w:val="uk-UA" w:eastAsia="ru-RU"/>
        </w:rPr>
        <w:t>меркантильних</w:t>
      </w:r>
      <w:r w:rsidRPr="00E15541">
        <w:rPr>
          <w:rFonts w:ascii="Times New Roman" w:eastAsia="Times New Roman" w:hAnsi="Times New Roman" w:cs="Times New Roman"/>
          <w:sz w:val="28"/>
          <w:szCs w:val="28"/>
          <w:lang w:val="uk-UA" w:eastAsia="ru-RU"/>
        </w:rPr>
        <w:t xml:space="preserve"> (див нижче: словник) цілей, вона видозмінювалась у діяльність по </w:t>
      </w:r>
      <w:r w:rsidRPr="00E15541">
        <w:rPr>
          <w:rFonts w:ascii="Times New Roman" w:eastAsia="Times New Roman" w:hAnsi="Times New Roman" w:cs="Times New Roman"/>
          <w:b/>
          <w:bCs/>
          <w:i/>
          <w:iCs/>
          <w:sz w:val="28"/>
          <w:szCs w:val="28"/>
          <w:lang w:val="uk-UA" w:eastAsia="ru-RU"/>
        </w:rPr>
        <w:t xml:space="preserve">освоєнню </w:t>
      </w:r>
      <w:r w:rsidRPr="00E15541">
        <w:rPr>
          <w:rFonts w:ascii="Times New Roman" w:eastAsia="Times New Roman" w:hAnsi="Times New Roman" w:cs="Times New Roman"/>
          <w:sz w:val="28"/>
          <w:szCs w:val="28"/>
          <w:lang w:val="uk-UA" w:eastAsia="ru-RU"/>
        </w:rPr>
        <w:t xml:space="preserve">(не плутати з присвоєнням, тобто – привласненням, тобто з забезпеченням </w:t>
      </w:r>
      <w:r w:rsidRPr="00E15541">
        <w:rPr>
          <w:rFonts w:ascii="Times New Roman" w:eastAsia="Times New Roman" w:hAnsi="Times New Roman" w:cs="Times New Roman"/>
          <w:b/>
          <w:bCs/>
          <w:i/>
          <w:iCs/>
          <w:sz w:val="28"/>
          <w:szCs w:val="28"/>
          <w:lang w:val="uk-UA" w:eastAsia="ru-RU"/>
        </w:rPr>
        <w:t>монопольного</w:t>
      </w:r>
      <w:r w:rsidRPr="00E15541">
        <w:rPr>
          <w:rFonts w:ascii="Times New Roman" w:eastAsia="Times New Roman" w:hAnsi="Times New Roman" w:cs="Times New Roman"/>
          <w:sz w:val="28"/>
          <w:szCs w:val="28"/>
          <w:lang w:val="uk-UA" w:eastAsia="ru-RU"/>
        </w:rPr>
        <w:t xml:space="preserve"> володіння, розпорядження і користування)</w:t>
      </w:r>
      <w:r w:rsidRPr="00E15541">
        <w:rPr>
          <w:rFonts w:ascii="Times New Roman" w:eastAsia="Times New Roman" w:hAnsi="Times New Roman" w:cs="Times New Roman"/>
          <w:b/>
          <w:bCs/>
          <w:i/>
          <w:iCs/>
          <w:sz w:val="28"/>
          <w:szCs w:val="28"/>
          <w:lang w:val="uk-UA" w:eastAsia="ru-RU"/>
        </w:rPr>
        <w:t xml:space="preserve"> </w:t>
      </w:r>
      <w:r w:rsidRPr="00E15541">
        <w:rPr>
          <w:rFonts w:ascii="Times New Roman" w:eastAsia="Times New Roman" w:hAnsi="Times New Roman" w:cs="Times New Roman"/>
          <w:sz w:val="28"/>
          <w:szCs w:val="28"/>
          <w:lang w:val="uk-UA" w:eastAsia="ru-RU"/>
        </w:rPr>
        <w:t>світу (тобто на перетворення його з ч</w:t>
      </w:r>
      <w:r w:rsidRPr="00E15541">
        <w:rPr>
          <w:rFonts w:ascii="Times New Roman" w:eastAsia="Times New Roman" w:hAnsi="Times New Roman" w:cs="Times New Roman"/>
          <w:sz w:val="28"/>
          <w:szCs w:val="28"/>
          <w:u w:val="single"/>
          <w:lang w:val="uk-UA" w:eastAsia="ru-RU"/>
        </w:rPr>
        <w:t>у</w:t>
      </w:r>
      <w:r w:rsidRPr="00E15541">
        <w:rPr>
          <w:rFonts w:ascii="Times New Roman" w:eastAsia="Times New Roman" w:hAnsi="Times New Roman" w:cs="Times New Roman"/>
          <w:sz w:val="28"/>
          <w:szCs w:val="28"/>
          <w:lang w:val="uk-UA" w:eastAsia="ru-RU"/>
        </w:rPr>
        <w:t xml:space="preserve">жого, страхітливого, ворожого людині на «свій», тобто, дружній, сприятливий, «доброзичливий»). Під </w:t>
      </w:r>
      <w:r w:rsidRPr="00E15541">
        <w:rPr>
          <w:rFonts w:ascii="Times New Roman" w:eastAsia="Times New Roman" w:hAnsi="Times New Roman" w:cs="Times New Roman"/>
          <w:b/>
          <w:bCs/>
          <w:i/>
          <w:iCs/>
          <w:sz w:val="28"/>
          <w:szCs w:val="28"/>
          <w:lang w:val="uk-UA" w:eastAsia="ru-RU"/>
        </w:rPr>
        <w:t>освоєнням</w:t>
      </w:r>
      <w:r w:rsidRPr="00E15541">
        <w:rPr>
          <w:rFonts w:ascii="Times New Roman" w:eastAsia="Times New Roman" w:hAnsi="Times New Roman" w:cs="Times New Roman"/>
          <w:sz w:val="28"/>
          <w:szCs w:val="28"/>
          <w:lang w:val="uk-UA" w:eastAsia="ru-RU"/>
        </w:rPr>
        <w:t xml:space="preserve"> розуміється те, що свого часу Григорій Сковорода визначив терміном «</w:t>
      </w:r>
      <w:r w:rsidRPr="00E15541">
        <w:rPr>
          <w:rFonts w:ascii="Times New Roman" w:eastAsia="Times New Roman" w:hAnsi="Times New Roman" w:cs="Times New Roman"/>
          <w:b/>
          <w:bCs/>
          <w:i/>
          <w:iCs/>
          <w:sz w:val="28"/>
          <w:szCs w:val="28"/>
          <w:lang w:val="uk-UA" w:eastAsia="ru-RU"/>
        </w:rPr>
        <w:t>спорідненість»</w:t>
      </w:r>
      <w:r w:rsidRPr="00E15541">
        <w:rPr>
          <w:rFonts w:ascii="Times New Roman" w:eastAsia="Times New Roman" w:hAnsi="Times New Roman" w:cs="Times New Roman"/>
          <w:sz w:val="28"/>
          <w:szCs w:val="28"/>
          <w:lang w:val="uk-UA" w:eastAsia="ru-RU"/>
        </w:rPr>
        <w:t xml:space="preserve">, маючи на увазі </w:t>
      </w:r>
      <w:r w:rsidRPr="00E15541">
        <w:rPr>
          <w:rFonts w:ascii="Times New Roman" w:eastAsia="Times New Roman" w:hAnsi="Times New Roman" w:cs="Times New Roman"/>
          <w:b/>
          <w:bCs/>
          <w:i/>
          <w:iCs/>
          <w:sz w:val="28"/>
          <w:szCs w:val="28"/>
          <w:lang w:val="uk-UA" w:eastAsia="ru-RU"/>
        </w:rPr>
        <w:t>відповідність</w:t>
      </w:r>
      <w:r w:rsidRPr="00E15541">
        <w:rPr>
          <w:rFonts w:ascii="Times New Roman" w:eastAsia="Times New Roman" w:hAnsi="Times New Roman" w:cs="Times New Roman"/>
          <w:sz w:val="28"/>
          <w:szCs w:val="28"/>
          <w:lang w:val="uk-UA" w:eastAsia="ru-RU"/>
        </w:rPr>
        <w:t xml:space="preserve"> і </w:t>
      </w:r>
      <w:r w:rsidRPr="00E15541">
        <w:rPr>
          <w:rFonts w:ascii="Times New Roman" w:eastAsia="Times New Roman" w:hAnsi="Times New Roman" w:cs="Times New Roman"/>
          <w:b/>
          <w:bCs/>
          <w:i/>
          <w:iCs/>
          <w:sz w:val="28"/>
          <w:szCs w:val="28"/>
          <w:lang w:val="uk-UA" w:eastAsia="ru-RU"/>
        </w:rPr>
        <w:t>узгодженість</w:t>
      </w:r>
      <w:r w:rsidRPr="00E15541">
        <w:rPr>
          <w:rFonts w:ascii="Times New Roman" w:eastAsia="Times New Roman" w:hAnsi="Times New Roman" w:cs="Times New Roman"/>
          <w:sz w:val="28"/>
          <w:szCs w:val="28"/>
          <w:lang w:val="uk-UA" w:eastAsia="ru-RU"/>
        </w:rPr>
        <w:t xml:space="preserve"> із сутнісними запитами людини як Людини Розумної. Дарма, що Григорій Савович використовував цей термін виключно по відношенню до запитів людини щодо змісту її праці. Сенс цього напрочуд влучного терміну може бути цілком доречно поширений на будь-яку діяльність людини, властиву Людині.</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 xml:space="preserve">«Споріднена» людині пізнавальна діяльність виходить далеко за межі безпосередньо споживацького інтересу як окремої людини, так і людства в цілому, і перетворюється у відносно самостійну галузь, прямий зв’язок якої з прагматичними, тобто – сьогоденними й цю-хвилинними запитами (чи то даної особи, чи то певної соціальної групи) не завжди простежується і, навіть, не завжди існує. Це, безумовно, не означає, що </w:t>
      </w:r>
      <w:r w:rsidRPr="00E15541">
        <w:rPr>
          <w:rFonts w:ascii="Times New Roman" w:eastAsia="Times New Roman" w:hAnsi="Times New Roman" w:cs="Times New Roman"/>
          <w:b/>
          <w:bCs/>
          <w:i/>
          <w:iCs/>
          <w:sz w:val="28"/>
          <w:szCs w:val="28"/>
          <w:lang w:val="uk-UA" w:eastAsia="ru-RU"/>
        </w:rPr>
        <w:t>результат</w:t>
      </w:r>
      <w:r w:rsidRPr="00E15541">
        <w:rPr>
          <w:rFonts w:ascii="Times New Roman" w:eastAsia="Times New Roman" w:hAnsi="Times New Roman" w:cs="Times New Roman"/>
          <w:sz w:val="28"/>
          <w:szCs w:val="28"/>
          <w:lang w:val="uk-UA" w:eastAsia="ru-RU"/>
        </w:rPr>
        <w:t xml:space="preserve"> такої пізнавальної діяльності нікому не потрібний. Це лише свідчить про те, що попит на її результат поки що відкладений, але згодом він неодмінно виникне, як це вже було з багатьма відкриттями й винаходами.</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b/>
          <w:bCs/>
          <w:sz w:val="28"/>
          <w:szCs w:val="28"/>
          <w:lang w:val="uk-UA" w:eastAsia="ru-RU"/>
        </w:rPr>
        <w:lastRenderedPageBreak/>
        <w:t>Форми й методи наукового пізнання</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val="uk-UA" w:eastAsia="ru-RU"/>
        </w:rPr>
      </w:pPr>
      <w:r w:rsidRPr="00E15541">
        <w:rPr>
          <w:rFonts w:ascii="Times New Roman" w:eastAsia="Times New Roman" w:hAnsi="Times New Roman" w:cs="Times New Roman"/>
          <w:sz w:val="28"/>
          <w:szCs w:val="28"/>
          <w:lang w:val="uk-UA" w:eastAsia="ru-RU"/>
        </w:rPr>
        <w:t>Наскільки істина є «не результат, а процес», настільки і її пошук є процес, спрямований не тільки й не стільки на отримання безпосередніх, втілених в суто матеріальні блага, результатів. Як написав в своєму «Досліді про людське міркування» Джон Локк, «пошук істини нагадує соколине мисливство, коли кожний крок на шляху до здобичі стає не тільки самим новим, а й самим найкращим, в усякому разі на якийсь час». Цю, висловлену Дж. Локком, думку через двісті років фактично підтримав і підхопив академік Л.Д.Ландау, сказавши (цілком у дусі ейнштейнівських жартів): «Наука є спосіб задоволення власної цікавості за рахунок держави».</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val="uk-UA" w:eastAsia="ru-RU"/>
        </w:rPr>
      </w:pPr>
      <w:r w:rsidRPr="00E15541">
        <w:rPr>
          <w:rFonts w:ascii="Times New Roman" w:eastAsia="Times New Roman" w:hAnsi="Times New Roman" w:cs="Times New Roman"/>
          <w:sz w:val="28"/>
          <w:szCs w:val="28"/>
          <w:lang w:val="uk-UA" w:eastAsia="ru-RU"/>
        </w:rPr>
        <w:t>Обидва ці знамениті фізики, як і їх не менш знані колеги – В.</w:t>
      </w:r>
      <w:proofErr w:type="spellStart"/>
      <w:r w:rsidRPr="00E15541">
        <w:rPr>
          <w:rFonts w:ascii="Times New Roman" w:eastAsia="Times New Roman" w:hAnsi="Times New Roman" w:cs="Times New Roman"/>
          <w:sz w:val="28"/>
          <w:szCs w:val="28"/>
          <w:lang w:val="uk-UA" w:eastAsia="ru-RU"/>
        </w:rPr>
        <w:t>Гейзенберг</w:t>
      </w:r>
      <w:proofErr w:type="spellEnd"/>
      <w:r w:rsidRPr="00E15541">
        <w:rPr>
          <w:rFonts w:ascii="Times New Roman" w:eastAsia="Times New Roman" w:hAnsi="Times New Roman" w:cs="Times New Roman"/>
          <w:sz w:val="28"/>
          <w:szCs w:val="28"/>
          <w:lang w:val="uk-UA" w:eastAsia="ru-RU"/>
        </w:rPr>
        <w:t xml:space="preserve">, Н.Бор, продовжуючи класичні традиції своїх попередників – Г.Галілея, і І.Ньютона «виявили і запровадили такі методологічні принципи (простоти, симетрії, естетичної завершеності, відповідності, </w:t>
      </w:r>
      <w:proofErr w:type="spellStart"/>
      <w:r w:rsidRPr="00E15541">
        <w:rPr>
          <w:rFonts w:ascii="Times New Roman" w:eastAsia="Times New Roman" w:hAnsi="Times New Roman" w:cs="Times New Roman"/>
          <w:sz w:val="28"/>
          <w:szCs w:val="28"/>
          <w:lang w:val="uk-UA" w:eastAsia="ru-RU"/>
        </w:rPr>
        <w:t>доповняльності</w:t>
      </w:r>
      <w:proofErr w:type="spellEnd"/>
      <w:r w:rsidRPr="00E15541">
        <w:rPr>
          <w:rFonts w:ascii="Times New Roman" w:eastAsia="Times New Roman" w:hAnsi="Times New Roman" w:cs="Times New Roman"/>
          <w:sz w:val="28"/>
          <w:szCs w:val="28"/>
          <w:lang w:val="uk-UA" w:eastAsia="ru-RU"/>
        </w:rPr>
        <w:t xml:space="preserve">), які згодом стали </w:t>
      </w:r>
      <w:r w:rsidRPr="00E15541">
        <w:rPr>
          <w:rFonts w:ascii="Times New Roman" w:eastAsia="Times New Roman" w:hAnsi="Times New Roman" w:cs="Times New Roman"/>
          <w:b/>
          <w:bCs/>
          <w:i/>
          <w:iCs/>
          <w:sz w:val="28"/>
          <w:szCs w:val="28"/>
          <w:lang w:val="uk-UA" w:eastAsia="ru-RU"/>
        </w:rPr>
        <w:t>загальнонауковими</w:t>
      </w:r>
      <w:r w:rsidRPr="00E15541">
        <w:rPr>
          <w:rFonts w:ascii="Times New Roman" w:eastAsia="Times New Roman" w:hAnsi="Times New Roman" w:cs="Times New Roman"/>
          <w:sz w:val="28"/>
          <w:szCs w:val="28"/>
          <w:lang w:val="uk-UA" w:eastAsia="ru-RU"/>
        </w:rPr>
        <w:t xml:space="preserve"> і органічно вплелися в канву філософсько-методологічних досліджень» (див: Дротянко Л.Г. Феномен фундаментального і прикладного знання – К., 2000).</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val="uk-UA" w:eastAsia="ru-RU"/>
        </w:rPr>
      </w:pPr>
      <w:r w:rsidRPr="00E15541">
        <w:rPr>
          <w:rFonts w:ascii="Times New Roman" w:eastAsia="Times New Roman" w:hAnsi="Times New Roman" w:cs="Times New Roman"/>
          <w:sz w:val="28"/>
          <w:szCs w:val="28"/>
          <w:lang w:val="uk-UA" w:eastAsia="ru-RU"/>
        </w:rPr>
        <w:t xml:space="preserve">Наука як відносно самостійна галузь людської діяльності, що спрямована на забезпечення «пізнавального попиту», на сьогодні має і свою, достатньо складну структуру, і інфраструктуру, і власну методологію, яка, втім не є чимось абсолютно автономним, відірваним від філософської. Навпаки, </w:t>
      </w:r>
      <w:r w:rsidRPr="00E15541">
        <w:rPr>
          <w:rFonts w:ascii="Times New Roman" w:eastAsia="Times New Roman" w:hAnsi="Times New Roman" w:cs="Times New Roman"/>
          <w:b/>
          <w:bCs/>
          <w:i/>
          <w:iCs/>
          <w:sz w:val="28"/>
          <w:szCs w:val="28"/>
          <w:lang w:val="uk-UA" w:eastAsia="ru-RU"/>
        </w:rPr>
        <w:t>своїм корінням наукова</w:t>
      </w:r>
      <w:r w:rsidRPr="00E15541">
        <w:rPr>
          <w:rFonts w:ascii="Times New Roman" w:eastAsia="Times New Roman" w:hAnsi="Times New Roman" w:cs="Times New Roman"/>
          <w:sz w:val="28"/>
          <w:szCs w:val="28"/>
          <w:lang w:val="uk-UA" w:eastAsia="ru-RU"/>
        </w:rPr>
        <w:t xml:space="preserve"> </w:t>
      </w:r>
      <w:r w:rsidRPr="00E15541">
        <w:rPr>
          <w:rFonts w:ascii="Times New Roman" w:eastAsia="Times New Roman" w:hAnsi="Times New Roman" w:cs="Times New Roman"/>
          <w:b/>
          <w:bCs/>
          <w:i/>
          <w:iCs/>
          <w:sz w:val="28"/>
          <w:szCs w:val="28"/>
          <w:lang w:val="uk-UA" w:eastAsia="ru-RU"/>
        </w:rPr>
        <w:t>методологія має</w:t>
      </w:r>
      <w:r w:rsidRPr="00E15541">
        <w:rPr>
          <w:rFonts w:ascii="Times New Roman" w:eastAsia="Times New Roman" w:hAnsi="Times New Roman" w:cs="Times New Roman"/>
          <w:sz w:val="28"/>
          <w:szCs w:val="28"/>
          <w:lang w:val="uk-UA" w:eastAsia="ru-RU"/>
        </w:rPr>
        <w:t xml:space="preserve"> вже відомі з попередніх розділів даного видання </w:t>
      </w:r>
      <w:r w:rsidRPr="00E15541">
        <w:rPr>
          <w:rFonts w:ascii="Times New Roman" w:eastAsia="Times New Roman" w:hAnsi="Times New Roman" w:cs="Times New Roman"/>
          <w:b/>
          <w:bCs/>
          <w:i/>
          <w:iCs/>
          <w:sz w:val="28"/>
          <w:szCs w:val="28"/>
          <w:lang w:val="uk-UA" w:eastAsia="ru-RU"/>
        </w:rPr>
        <w:t>діалектичний і метафізичний, тобто, протилежні одне одному філософські</w:t>
      </w:r>
      <w:r w:rsidRPr="00E15541">
        <w:rPr>
          <w:rFonts w:ascii="Times New Roman" w:eastAsia="Times New Roman" w:hAnsi="Times New Roman" w:cs="Times New Roman"/>
          <w:sz w:val="28"/>
          <w:szCs w:val="28"/>
          <w:lang w:val="uk-UA" w:eastAsia="ru-RU"/>
        </w:rPr>
        <w:t xml:space="preserve"> </w:t>
      </w:r>
      <w:r w:rsidRPr="00E15541">
        <w:rPr>
          <w:rFonts w:ascii="Times New Roman" w:eastAsia="Times New Roman" w:hAnsi="Times New Roman" w:cs="Times New Roman"/>
          <w:b/>
          <w:bCs/>
          <w:i/>
          <w:iCs/>
          <w:sz w:val="28"/>
          <w:szCs w:val="28"/>
          <w:lang w:val="uk-UA" w:eastAsia="ru-RU"/>
        </w:rPr>
        <w:t>методи</w:t>
      </w:r>
      <w:r w:rsidRPr="00E15541">
        <w:rPr>
          <w:rFonts w:ascii="Times New Roman" w:eastAsia="Times New Roman" w:hAnsi="Times New Roman" w:cs="Times New Roman"/>
          <w:sz w:val="28"/>
          <w:szCs w:val="28"/>
          <w:lang w:val="uk-UA" w:eastAsia="ru-RU"/>
        </w:rPr>
        <w:t xml:space="preserve">, що знаходяться по відношенню одне до одного в стані єдності і боротьби. Інакше й бути не могло й не може, бо перший з них виражає собою необхідність при дослідженні будь-якого явища враховувати всі дійсно існуючі його зв’язки: як із іншими явищами, так і ті, що існують в ньому самому, а другий – це </w:t>
      </w:r>
      <w:r w:rsidRPr="00E15541">
        <w:rPr>
          <w:rFonts w:ascii="Times New Roman" w:eastAsia="Times New Roman" w:hAnsi="Times New Roman" w:cs="Times New Roman"/>
          <w:sz w:val="28"/>
          <w:szCs w:val="28"/>
          <w:lang w:val="uk-UA" w:eastAsia="ru-RU"/>
        </w:rPr>
        <w:lastRenderedPageBreak/>
        <w:t xml:space="preserve">відсторонення, відгалуження, відмежування від усього різноманіття реально існуючих зв’язків заради однобічно спрямованого досліду. </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val="uk-UA" w:eastAsia="ru-RU"/>
        </w:rPr>
      </w:pPr>
      <w:r w:rsidRPr="00E15541">
        <w:rPr>
          <w:rFonts w:ascii="Times New Roman" w:eastAsia="Times New Roman" w:hAnsi="Times New Roman" w:cs="Times New Roman"/>
          <w:sz w:val="28"/>
          <w:szCs w:val="28"/>
          <w:lang w:val="uk-UA" w:eastAsia="ru-RU"/>
        </w:rPr>
        <w:t xml:space="preserve">Як давно-відомі (аналіз і синтез, індукція і дедукція, систематизація і класифікація, моделювання), так і новостворювані наукові методи – </w:t>
      </w:r>
      <w:r w:rsidRPr="00E15541">
        <w:rPr>
          <w:rFonts w:ascii="Times New Roman" w:eastAsia="Times New Roman" w:hAnsi="Times New Roman" w:cs="Times New Roman"/>
          <w:b/>
          <w:bCs/>
          <w:i/>
          <w:iCs/>
          <w:sz w:val="28"/>
          <w:szCs w:val="28"/>
          <w:lang w:val="uk-UA" w:eastAsia="ru-RU"/>
        </w:rPr>
        <w:t>логічного атомізму</w:t>
      </w:r>
      <w:r w:rsidRPr="00E15541">
        <w:rPr>
          <w:rFonts w:ascii="Times New Roman" w:eastAsia="Times New Roman" w:hAnsi="Times New Roman" w:cs="Times New Roman"/>
          <w:sz w:val="28"/>
          <w:szCs w:val="28"/>
          <w:lang w:val="uk-UA" w:eastAsia="ru-RU"/>
        </w:rPr>
        <w:t xml:space="preserve">, </w:t>
      </w:r>
      <w:r w:rsidRPr="00E15541">
        <w:rPr>
          <w:rFonts w:ascii="Times New Roman" w:eastAsia="Times New Roman" w:hAnsi="Times New Roman" w:cs="Times New Roman"/>
          <w:b/>
          <w:bCs/>
          <w:i/>
          <w:iCs/>
          <w:sz w:val="28"/>
          <w:szCs w:val="28"/>
          <w:lang w:val="uk-UA" w:eastAsia="ru-RU"/>
        </w:rPr>
        <w:t>феноменологічний</w:t>
      </w:r>
      <w:r w:rsidRPr="00E15541">
        <w:rPr>
          <w:rFonts w:ascii="Times New Roman" w:eastAsia="Times New Roman" w:hAnsi="Times New Roman" w:cs="Times New Roman"/>
          <w:sz w:val="28"/>
          <w:szCs w:val="28"/>
          <w:lang w:val="uk-UA" w:eastAsia="ru-RU"/>
        </w:rPr>
        <w:t xml:space="preserve">, </w:t>
      </w:r>
      <w:proofErr w:type="spellStart"/>
      <w:r w:rsidRPr="00E15541">
        <w:rPr>
          <w:rFonts w:ascii="Times New Roman" w:eastAsia="Times New Roman" w:hAnsi="Times New Roman" w:cs="Times New Roman"/>
          <w:b/>
          <w:bCs/>
          <w:i/>
          <w:iCs/>
          <w:sz w:val="28"/>
          <w:szCs w:val="28"/>
          <w:lang w:val="uk-UA" w:eastAsia="ru-RU"/>
        </w:rPr>
        <w:t>герменевтичний</w:t>
      </w:r>
      <w:proofErr w:type="spellEnd"/>
      <w:r w:rsidRPr="00E15541">
        <w:rPr>
          <w:rFonts w:ascii="Times New Roman" w:eastAsia="Times New Roman" w:hAnsi="Times New Roman" w:cs="Times New Roman"/>
          <w:b/>
          <w:bCs/>
          <w:i/>
          <w:iCs/>
          <w:sz w:val="28"/>
          <w:szCs w:val="28"/>
          <w:lang w:val="uk-UA" w:eastAsia="ru-RU"/>
        </w:rPr>
        <w:t xml:space="preserve"> </w:t>
      </w:r>
      <w:r w:rsidRPr="00E15541">
        <w:rPr>
          <w:rFonts w:ascii="Times New Roman" w:eastAsia="Times New Roman" w:hAnsi="Times New Roman" w:cs="Times New Roman"/>
          <w:sz w:val="28"/>
          <w:szCs w:val="28"/>
          <w:lang w:val="uk-UA" w:eastAsia="ru-RU"/>
        </w:rPr>
        <w:t xml:space="preserve">(див., відповідно, нижче: словник) і </w:t>
      </w:r>
      <w:proofErr w:type="spellStart"/>
      <w:r w:rsidRPr="00E15541">
        <w:rPr>
          <w:rFonts w:ascii="Times New Roman" w:eastAsia="Times New Roman" w:hAnsi="Times New Roman" w:cs="Times New Roman"/>
          <w:sz w:val="28"/>
          <w:szCs w:val="28"/>
          <w:lang w:val="uk-UA" w:eastAsia="ru-RU"/>
        </w:rPr>
        <w:t>т.ін</w:t>
      </w:r>
      <w:proofErr w:type="spellEnd"/>
      <w:r w:rsidRPr="00E15541">
        <w:rPr>
          <w:rFonts w:ascii="Times New Roman" w:eastAsia="Times New Roman" w:hAnsi="Times New Roman" w:cs="Times New Roman"/>
          <w:sz w:val="28"/>
          <w:szCs w:val="28"/>
          <w:lang w:val="uk-UA" w:eastAsia="ru-RU"/>
        </w:rPr>
        <w:t>. – мають кожний свою власну сферу потенційно ефективного й результативного їх застосування і використання, але кожен з них є окремим проявом чи то діалектичного, чи то метафізичного методу – в залежності від їх відношення до всієї сукупності дійсних (тобто, за Гегелем, тих, що існують з необхідністю) зв’язків.</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 xml:space="preserve">В науці, як і в медицині, існують сильнодіючі і слабо діючі засоби (методи). Вибір оптимального </w:t>
      </w:r>
      <w:r w:rsidRPr="00E15541">
        <w:rPr>
          <w:rFonts w:ascii="Times New Roman" w:eastAsia="Times New Roman" w:hAnsi="Times New Roman" w:cs="Times New Roman"/>
          <w:b/>
          <w:bCs/>
          <w:i/>
          <w:iCs/>
          <w:sz w:val="28"/>
          <w:szCs w:val="28"/>
          <w:lang w:val="uk-UA" w:eastAsia="ru-RU"/>
        </w:rPr>
        <w:t>для даного конкретного випадку</w:t>
      </w:r>
      <w:r w:rsidRPr="00E15541">
        <w:rPr>
          <w:rFonts w:ascii="Times New Roman" w:eastAsia="Times New Roman" w:hAnsi="Times New Roman" w:cs="Times New Roman"/>
          <w:sz w:val="28"/>
          <w:szCs w:val="28"/>
          <w:lang w:val="uk-UA" w:eastAsia="ru-RU"/>
        </w:rPr>
        <w:t xml:space="preserve"> метода (засобу) лікування (вирішення проблеми) має визначатись конкретними особливостями захворювання й хворого (специфікою й глибиною проблеми). </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val="uk-UA" w:eastAsia="ru-RU"/>
        </w:rPr>
      </w:pPr>
      <w:r w:rsidRPr="00E15541">
        <w:rPr>
          <w:rFonts w:ascii="Times New Roman" w:eastAsia="Times New Roman" w:hAnsi="Times New Roman" w:cs="Times New Roman"/>
          <w:sz w:val="28"/>
          <w:szCs w:val="28"/>
          <w:lang w:val="uk-UA" w:eastAsia="ru-RU"/>
        </w:rPr>
        <w:t xml:space="preserve">Як відомо, не слід стріляти з гармати по горобцях. Північні мисливці не ходять полювати на білку чи соболя з дробовою рушницею. Якщо для вирішення певної проблеми достатньо застосувати, скажімо, </w:t>
      </w:r>
      <w:proofErr w:type="spellStart"/>
      <w:r w:rsidRPr="00E15541">
        <w:rPr>
          <w:rFonts w:ascii="Times New Roman" w:eastAsia="Times New Roman" w:hAnsi="Times New Roman" w:cs="Times New Roman"/>
          <w:sz w:val="28"/>
          <w:szCs w:val="28"/>
          <w:lang w:val="uk-UA" w:eastAsia="ru-RU"/>
        </w:rPr>
        <w:t>герменевтичний</w:t>
      </w:r>
      <w:proofErr w:type="spellEnd"/>
      <w:r w:rsidRPr="00E15541">
        <w:rPr>
          <w:rFonts w:ascii="Times New Roman" w:eastAsia="Times New Roman" w:hAnsi="Times New Roman" w:cs="Times New Roman"/>
          <w:sz w:val="28"/>
          <w:szCs w:val="28"/>
          <w:lang w:val="uk-UA" w:eastAsia="ru-RU"/>
        </w:rPr>
        <w:t xml:space="preserve"> або ж феноменологічний метод, саме ним і слід користуватись. Для вирішення ж глобальних, широкомасштабних, глибоко укорінених проблем необхідно застосовувати й </w:t>
      </w:r>
      <w:r w:rsidRPr="00E15541">
        <w:rPr>
          <w:rFonts w:ascii="Times New Roman" w:eastAsia="Times New Roman" w:hAnsi="Times New Roman" w:cs="Times New Roman"/>
          <w:b/>
          <w:bCs/>
          <w:i/>
          <w:iCs/>
          <w:sz w:val="28"/>
          <w:szCs w:val="28"/>
          <w:lang w:val="uk-UA" w:eastAsia="ru-RU"/>
        </w:rPr>
        <w:t>відповідний метод</w:t>
      </w:r>
      <w:r w:rsidRPr="00E15541">
        <w:rPr>
          <w:rFonts w:ascii="Times New Roman" w:eastAsia="Times New Roman" w:hAnsi="Times New Roman" w:cs="Times New Roman"/>
          <w:sz w:val="28"/>
          <w:szCs w:val="28"/>
          <w:lang w:val="uk-UA" w:eastAsia="ru-RU"/>
        </w:rPr>
        <w:t>, за допомогою якого стане можливим урахування всіх суттєвих, дійсних, істотних зв’язків, що існують в цій проблемі, тобто, за визначенням, діалектичний метод.</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val="uk-UA" w:eastAsia="ru-RU"/>
        </w:rPr>
      </w:pPr>
      <w:r w:rsidRPr="00E15541">
        <w:rPr>
          <w:rFonts w:ascii="Times New Roman" w:eastAsia="Times New Roman" w:hAnsi="Times New Roman" w:cs="Times New Roman"/>
          <w:b/>
          <w:bCs/>
          <w:i/>
          <w:iCs/>
          <w:sz w:val="28"/>
          <w:szCs w:val="28"/>
          <w:lang w:val="uk-UA" w:eastAsia="ru-RU"/>
        </w:rPr>
        <w:t>Пізнання та практика</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val="uk-UA" w:eastAsia="ru-RU"/>
        </w:rPr>
      </w:pPr>
      <w:r w:rsidRPr="00E15541">
        <w:rPr>
          <w:rFonts w:ascii="Times New Roman" w:eastAsia="Times New Roman" w:hAnsi="Times New Roman" w:cs="Times New Roman"/>
          <w:sz w:val="28"/>
          <w:szCs w:val="28"/>
          <w:lang w:val="uk-UA" w:eastAsia="ru-RU"/>
        </w:rPr>
        <w:t xml:space="preserve">В системі пізнавальної діяльності людини як універсального суб’єкта пізнання існує унікальний елемент, що має властивість пов’язувати в собі ідеальне (думку) й матеріальне (предметно-речову дію). Цей елемент – практика. Саме завдяки такій своїй властивості практика виявляється </w:t>
      </w:r>
      <w:r w:rsidRPr="00E15541">
        <w:rPr>
          <w:rFonts w:ascii="Times New Roman" w:eastAsia="Times New Roman" w:hAnsi="Times New Roman" w:cs="Times New Roman"/>
          <w:sz w:val="28"/>
          <w:szCs w:val="28"/>
          <w:lang w:val="uk-UA" w:eastAsia="ru-RU"/>
        </w:rPr>
        <w:lastRenderedPageBreak/>
        <w:t xml:space="preserve">спроможною стати дійсно ефективним і результативним критерієм істини. Достатньо згадати широко відомий приклад, </w:t>
      </w:r>
      <w:proofErr w:type="spellStart"/>
      <w:r w:rsidRPr="00E15541">
        <w:rPr>
          <w:rFonts w:ascii="Times New Roman" w:eastAsia="Times New Roman" w:hAnsi="Times New Roman" w:cs="Times New Roman"/>
          <w:sz w:val="28"/>
          <w:szCs w:val="28"/>
          <w:lang w:val="uk-UA" w:eastAsia="ru-RU"/>
        </w:rPr>
        <w:t>пов</w:t>
      </w:r>
      <w:proofErr w:type="spellEnd"/>
      <w:r w:rsidRPr="00E15541">
        <w:rPr>
          <w:rFonts w:ascii="Times New Roman" w:eastAsia="Times New Roman" w:hAnsi="Times New Roman" w:cs="Times New Roman"/>
          <w:sz w:val="28"/>
          <w:szCs w:val="28"/>
          <w:lang w:eastAsia="ru-RU"/>
        </w:rPr>
        <w:t>’</w:t>
      </w:r>
      <w:proofErr w:type="spellStart"/>
      <w:r w:rsidRPr="00E15541">
        <w:rPr>
          <w:rFonts w:ascii="Times New Roman" w:eastAsia="Times New Roman" w:hAnsi="Times New Roman" w:cs="Times New Roman"/>
          <w:sz w:val="28"/>
          <w:szCs w:val="28"/>
          <w:lang w:val="uk-UA" w:eastAsia="ru-RU"/>
        </w:rPr>
        <w:t>язаний</w:t>
      </w:r>
      <w:proofErr w:type="spellEnd"/>
      <w:r w:rsidRPr="00E15541">
        <w:rPr>
          <w:rFonts w:ascii="Times New Roman" w:eastAsia="Times New Roman" w:hAnsi="Times New Roman" w:cs="Times New Roman"/>
          <w:sz w:val="28"/>
          <w:szCs w:val="28"/>
          <w:lang w:val="uk-UA" w:eastAsia="ru-RU"/>
        </w:rPr>
        <w:t xml:space="preserve"> із відкриттям восьмої планети Сонячної системи (</w:t>
      </w:r>
      <w:proofErr w:type="spellStart"/>
      <w:r w:rsidRPr="00E15541">
        <w:rPr>
          <w:rFonts w:ascii="Times New Roman" w:eastAsia="Times New Roman" w:hAnsi="Times New Roman" w:cs="Times New Roman"/>
          <w:sz w:val="28"/>
          <w:szCs w:val="28"/>
          <w:lang w:val="uk-UA" w:eastAsia="ru-RU"/>
        </w:rPr>
        <w:t>нептуна</w:t>
      </w:r>
      <w:proofErr w:type="spellEnd"/>
      <w:r w:rsidRPr="00E15541">
        <w:rPr>
          <w:rFonts w:ascii="Times New Roman" w:eastAsia="Times New Roman" w:hAnsi="Times New Roman" w:cs="Times New Roman"/>
          <w:sz w:val="28"/>
          <w:szCs w:val="28"/>
          <w:lang w:val="uk-UA" w:eastAsia="ru-RU"/>
        </w:rPr>
        <w:t xml:space="preserve">). Її було відкрито «на кінчику пера» французьким астрономом </w:t>
      </w:r>
      <w:proofErr w:type="spellStart"/>
      <w:r w:rsidRPr="00E15541">
        <w:rPr>
          <w:rFonts w:ascii="Times New Roman" w:eastAsia="Times New Roman" w:hAnsi="Times New Roman" w:cs="Times New Roman"/>
          <w:sz w:val="28"/>
          <w:szCs w:val="28"/>
          <w:lang w:val="uk-UA" w:eastAsia="ru-RU"/>
        </w:rPr>
        <w:t>Леверьє</w:t>
      </w:r>
      <w:proofErr w:type="spellEnd"/>
      <w:r w:rsidRPr="00E15541">
        <w:rPr>
          <w:rFonts w:ascii="Times New Roman" w:eastAsia="Times New Roman" w:hAnsi="Times New Roman" w:cs="Times New Roman"/>
          <w:sz w:val="28"/>
          <w:szCs w:val="28"/>
          <w:lang w:val="uk-UA" w:eastAsia="ru-RU"/>
        </w:rPr>
        <w:t xml:space="preserve"> завдяки виявленій ним невідповідності руху сьомої планети (Урана) відносно розрахункам. </w:t>
      </w:r>
      <w:proofErr w:type="spellStart"/>
      <w:r w:rsidRPr="00E15541">
        <w:rPr>
          <w:rFonts w:ascii="Times New Roman" w:eastAsia="Times New Roman" w:hAnsi="Times New Roman" w:cs="Times New Roman"/>
          <w:sz w:val="28"/>
          <w:szCs w:val="28"/>
          <w:lang w:val="uk-UA" w:eastAsia="ru-RU"/>
        </w:rPr>
        <w:t>Леверьє</w:t>
      </w:r>
      <w:proofErr w:type="spellEnd"/>
      <w:r w:rsidRPr="00E15541">
        <w:rPr>
          <w:rFonts w:ascii="Times New Roman" w:eastAsia="Times New Roman" w:hAnsi="Times New Roman" w:cs="Times New Roman"/>
          <w:sz w:val="28"/>
          <w:szCs w:val="28"/>
          <w:lang w:val="uk-UA" w:eastAsia="ru-RU"/>
        </w:rPr>
        <w:t xml:space="preserve"> висунув припущення: якщо є відхилення від розрахунків, то має бути фактор, який викликає це відхилення. Таким фактором могло бути лише крупне космічне тіло, а оскільки його вплив на рух Урана був постійно діючим, то таким тілом мала бути планета. Було обчислено багато її характеристик, хоча саме її існування було не більш, ніж гіпотеза. Однак, коли іншому відомому астроному – Галле вдалось створити новий, більш потужний телескоп ніж ті, що до того існували, гіпотеза </w:t>
      </w:r>
      <w:proofErr w:type="spellStart"/>
      <w:r w:rsidRPr="00E15541">
        <w:rPr>
          <w:rFonts w:ascii="Times New Roman" w:eastAsia="Times New Roman" w:hAnsi="Times New Roman" w:cs="Times New Roman"/>
          <w:sz w:val="28"/>
          <w:szCs w:val="28"/>
          <w:lang w:val="uk-UA" w:eastAsia="ru-RU"/>
        </w:rPr>
        <w:t>Леверьє</w:t>
      </w:r>
      <w:proofErr w:type="spellEnd"/>
      <w:r w:rsidRPr="00E15541">
        <w:rPr>
          <w:rFonts w:ascii="Times New Roman" w:eastAsia="Times New Roman" w:hAnsi="Times New Roman" w:cs="Times New Roman"/>
          <w:sz w:val="28"/>
          <w:szCs w:val="28"/>
          <w:lang w:val="uk-UA" w:eastAsia="ru-RU"/>
        </w:rPr>
        <w:t xml:space="preserve"> стала науковим фактом. Тобто, практика як критерій істини не є справою рук і мозку однієї окремої людини, якою б геніальною вона ні була, а є прерогативою розуму і дії Людини Розумної, людської спільноти, яка, </w:t>
      </w:r>
      <w:proofErr w:type="spellStart"/>
      <w:r w:rsidRPr="00E15541">
        <w:rPr>
          <w:rFonts w:ascii="Times New Roman" w:eastAsia="Times New Roman" w:hAnsi="Times New Roman" w:cs="Times New Roman"/>
          <w:sz w:val="28"/>
          <w:szCs w:val="28"/>
          <w:lang w:val="uk-UA" w:eastAsia="ru-RU"/>
        </w:rPr>
        <w:t>саморозвиваючись</w:t>
      </w:r>
      <w:proofErr w:type="spellEnd"/>
      <w:r w:rsidRPr="00E15541">
        <w:rPr>
          <w:rFonts w:ascii="Times New Roman" w:eastAsia="Times New Roman" w:hAnsi="Times New Roman" w:cs="Times New Roman"/>
          <w:sz w:val="28"/>
          <w:szCs w:val="28"/>
          <w:lang w:val="uk-UA" w:eastAsia="ru-RU"/>
        </w:rPr>
        <w:t>, розвиває і свою суспільно-історичну практику, і через її розвиток розвивається сама.</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val="uk-UA" w:eastAsia="ru-RU"/>
        </w:rPr>
      </w:pPr>
      <w:r w:rsidRPr="00E15541">
        <w:rPr>
          <w:rFonts w:ascii="Times New Roman" w:eastAsia="Times New Roman" w:hAnsi="Times New Roman" w:cs="Times New Roman"/>
          <w:sz w:val="28"/>
          <w:szCs w:val="28"/>
          <w:lang w:val="uk-UA" w:eastAsia="ru-RU"/>
        </w:rPr>
        <w:t>Спадкоємність, наступність, спадковість теоретичної й практичної діяльності є тією запорукою, яка забезпечує безперервність і нескінченність пізнання людиною світу й самого себе в цьому світі.</w:t>
      </w:r>
    </w:p>
    <w:p w:rsidR="00E15541" w:rsidRPr="00E15541" w:rsidRDefault="00E15541" w:rsidP="00E15541">
      <w:pPr>
        <w:spacing w:before="100" w:beforeAutospacing="1" w:after="100" w:afterAutospacing="1" w:line="360" w:lineRule="auto"/>
        <w:ind w:firstLine="540"/>
        <w:jc w:val="both"/>
        <w:rPr>
          <w:rFonts w:ascii="Times New Roman" w:eastAsia="Times New Roman" w:hAnsi="Times New Roman" w:cs="Times New Roman"/>
          <w:sz w:val="28"/>
          <w:szCs w:val="28"/>
          <w:lang w:val="uk-UA" w:eastAsia="ru-RU"/>
        </w:rPr>
      </w:pPr>
      <w:r w:rsidRPr="00E15541">
        <w:rPr>
          <w:rFonts w:ascii="Times New Roman" w:eastAsia="Times New Roman" w:hAnsi="Times New Roman" w:cs="Times New Roman"/>
          <w:b/>
          <w:bCs/>
          <w:sz w:val="28"/>
          <w:szCs w:val="28"/>
          <w:lang w:val="uk-UA" w:eastAsia="ru-RU"/>
        </w:rPr>
        <w:t>Основні терміни</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val="uk-UA" w:eastAsia="ru-RU"/>
        </w:rPr>
      </w:pPr>
      <w:r w:rsidRPr="00E15541">
        <w:rPr>
          <w:rFonts w:ascii="Times New Roman" w:eastAsia="Times New Roman" w:hAnsi="Times New Roman" w:cs="Times New Roman"/>
          <w:i/>
          <w:iCs/>
          <w:sz w:val="28"/>
          <w:szCs w:val="28"/>
          <w:lang w:val="uk-UA" w:eastAsia="ru-RU"/>
        </w:rPr>
        <w:t>Абсолютна істина</w:t>
      </w:r>
      <w:r w:rsidRPr="00E15541">
        <w:rPr>
          <w:rFonts w:ascii="Times New Roman" w:eastAsia="Times New Roman" w:hAnsi="Times New Roman" w:cs="Times New Roman"/>
          <w:sz w:val="28"/>
          <w:szCs w:val="28"/>
          <w:lang w:val="uk-UA" w:eastAsia="ru-RU"/>
        </w:rPr>
        <w:t xml:space="preserve"> – повна беззаперечна відповідність знання дійсності, ідеал пізнавальної діяльності, до якого людське пізнання безкінечно наближується, ніколи його не досягаючи як кінцевого результату.</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val="uk-UA" w:eastAsia="ru-RU"/>
        </w:rPr>
      </w:pPr>
      <w:r w:rsidRPr="00E15541">
        <w:rPr>
          <w:rFonts w:ascii="Times New Roman" w:eastAsia="Times New Roman" w:hAnsi="Times New Roman" w:cs="Times New Roman"/>
          <w:i/>
          <w:iCs/>
          <w:sz w:val="28"/>
          <w:szCs w:val="28"/>
          <w:lang w:val="uk-UA" w:eastAsia="ru-RU"/>
        </w:rPr>
        <w:t>Агностицизм</w:t>
      </w:r>
      <w:r w:rsidRPr="00E15541">
        <w:rPr>
          <w:rFonts w:ascii="Times New Roman" w:eastAsia="Times New Roman" w:hAnsi="Times New Roman" w:cs="Times New Roman"/>
          <w:sz w:val="28"/>
          <w:szCs w:val="28"/>
          <w:lang w:val="uk-UA" w:eastAsia="ru-RU"/>
        </w:rPr>
        <w:t xml:space="preserve"> – філософське вчення, що заперечує можливість пізнання сутності речей і закономірностей розвитку дійсності.</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val="uk-UA" w:eastAsia="ru-RU"/>
        </w:rPr>
      </w:pPr>
      <w:r w:rsidRPr="00E15541">
        <w:rPr>
          <w:rFonts w:ascii="Times New Roman" w:eastAsia="Times New Roman" w:hAnsi="Times New Roman" w:cs="Times New Roman"/>
          <w:i/>
          <w:iCs/>
          <w:sz w:val="28"/>
          <w:szCs w:val="28"/>
          <w:lang w:val="uk-UA" w:eastAsia="ru-RU"/>
        </w:rPr>
        <w:t xml:space="preserve">Гносеологія </w:t>
      </w:r>
      <w:r w:rsidRPr="00E15541">
        <w:rPr>
          <w:rFonts w:ascii="Times New Roman" w:eastAsia="Times New Roman" w:hAnsi="Times New Roman" w:cs="Times New Roman"/>
          <w:sz w:val="28"/>
          <w:szCs w:val="28"/>
          <w:lang w:val="uk-UA" w:eastAsia="ru-RU"/>
        </w:rPr>
        <w:t>– вчення про сутність і закономірності пізнання, теорія пізнання.</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val="uk-UA" w:eastAsia="ru-RU"/>
        </w:rPr>
      </w:pPr>
      <w:r w:rsidRPr="00E15541">
        <w:rPr>
          <w:rFonts w:ascii="Times New Roman" w:eastAsia="Times New Roman" w:hAnsi="Times New Roman" w:cs="Times New Roman"/>
          <w:i/>
          <w:iCs/>
          <w:sz w:val="28"/>
          <w:szCs w:val="28"/>
          <w:lang w:val="uk-UA" w:eastAsia="ru-RU"/>
        </w:rPr>
        <w:lastRenderedPageBreak/>
        <w:t>Епістемологія</w:t>
      </w:r>
      <w:r w:rsidRPr="00E15541">
        <w:rPr>
          <w:rFonts w:ascii="Times New Roman" w:eastAsia="Times New Roman" w:hAnsi="Times New Roman" w:cs="Times New Roman"/>
          <w:sz w:val="28"/>
          <w:szCs w:val="28"/>
          <w:lang w:val="uk-UA" w:eastAsia="ru-RU"/>
        </w:rPr>
        <w:t xml:space="preserve"> – те саме, що й гносеологія. Використовується в англомовних країнах.</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val="uk-UA" w:eastAsia="ru-RU"/>
        </w:rPr>
      </w:pPr>
      <w:r w:rsidRPr="00E15541">
        <w:rPr>
          <w:rFonts w:ascii="Times New Roman" w:eastAsia="Times New Roman" w:hAnsi="Times New Roman" w:cs="Times New Roman"/>
          <w:i/>
          <w:iCs/>
          <w:sz w:val="28"/>
          <w:szCs w:val="28"/>
          <w:lang w:val="uk-UA" w:eastAsia="ru-RU"/>
        </w:rPr>
        <w:t>Інформація</w:t>
      </w:r>
      <w:r w:rsidRPr="00E15541">
        <w:rPr>
          <w:rFonts w:ascii="Times New Roman" w:eastAsia="Times New Roman" w:hAnsi="Times New Roman" w:cs="Times New Roman"/>
          <w:sz w:val="28"/>
          <w:szCs w:val="28"/>
          <w:lang w:val="uk-UA" w:eastAsia="ru-RU"/>
        </w:rPr>
        <w:t xml:space="preserve"> – відомості про об’єкт, зафіксовані в той чи інший спосіб суб’єктом пізнання.</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val="uk-UA" w:eastAsia="ru-RU"/>
        </w:rPr>
      </w:pPr>
      <w:r w:rsidRPr="00E15541">
        <w:rPr>
          <w:rFonts w:ascii="Times New Roman" w:eastAsia="Times New Roman" w:hAnsi="Times New Roman" w:cs="Times New Roman"/>
          <w:i/>
          <w:iCs/>
          <w:sz w:val="28"/>
          <w:szCs w:val="28"/>
          <w:lang w:val="uk-UA" w:eastAsia="ru-RU"/>
        </w:rPr>
        <w:t>Методологія</w:t>
      </w:r>
      <w:r w:rsidRPr="00E15541">
        <w:rPr>
          <w:rFonts w:ascii="Times New Roman" w:eastAsia="Times New Roman" w:hAnsi="Times New Roman" w:cs="Times New Roman"/>
          <w:sz w:val="28"/>
          <w:szCs w:val="28"/>
          <w:lang w:val="uk-UA" w:eastAsia="ru-RU"/>
        </w:rPr>
        <w:t xml:space="preserve"> – вчення про методи пізнання й перетворення світу; сукупність прийомів дослідження, що їх застосовують у будь-якій науці відповідно до специфіки об’єкту її пізнання.</w:t>
      </w:r>
    </w:p>
    <w:p w:rsidR="00E15541" w:rsidRPr="00E15541" w:rsidRDefault="00E15541" w:rsidP="00E15541">
      <w:pPr>
        <w:spacing w:before="100" w:beforeAutospacing="1" w:after="100" w:afterAutospacing="1" w:line="360" w:lineRule="auto"/>
        <w:ind w:firstLine="540"/>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i/>
          <w:iCs/>
          <w:sz w:val="28"/>
          <w:szCs w:val="28"/>
          <w:lang w:val="uk-UA" w:eastAsia="ru-RU"/>
        </w:rPr>
        <w:t>Об</w:t>
      </w:r>
      <w:r w:rsidRPr="00E15541">
        <w:rPr>
          <w:rFonts w:ascii="Times New Roman" w:eastAsia="Times New Roman" w:hAnsi="Times New Roman" w:cs="Times New Roman"/>
          <w:i/>
          <w:iCs/>
          <w:sz w:val="28"/>
          <w:szCs w:val="28"/>
          <w:lang w:eastAsia="ru-RU"/>
        </w:rPr>
        <w:t>’</w:t>
      </w:r>
      <w:proofErr w:type="spellStart"/>
      <w:r w:rsidRPr="00E15541">
        <w:rPr>
          <w:rFonts w:ascii="Times New Roman" w:eastAsia="Times New Roman" w:hAnsi="Times New Roman" w:cs="Times New Roman"/>
          <w:i/>
          <w:iCs/>
          <w:sz w:val="28"/>
          <w:szCs w:val="28"/>
          <w:lang w:val="uk-UA" w:eastAsia="ru-RU"/>
        </w:rPr>
        <w:t>єкт</w:t>
      </w:r>
      <w:proofErr w:type="spellEnd"/>
      <w:r w:rsidRPr="00E15541">
        <w:rPr>
          <w:rFonts w:ascii="Times New Roman" w:eastAsia="Times New Roman" w:hAnsi="Times New Roman" w:cs="Times New Roman"/>
          <w:sz w:val="28"/>
          <w:szCs w:val="28"/>
          <w:lang w:val="uk-UA" w:eastAsia="ru-RU"/>
        </w:rPr>
        <w:t xml:space="preserve"> – те, на що спрямована пізнавальна активність </w:t>
      </w:r>
      <w:proofErr w:type="spellStart"/>
      <w:r w:rsidRPr="00E15541">
        <w:rPr>
          <w:rFonts w:ascii="Times New Roman" w:eastAsia="Times New Roman" w:hAnsi="Times New Roman" w:cs="Times New Roman"/>
          <w:sz w:val="28"/>
          <w:szCs w:val="28"/>
          <w:lang w:val="uk-UA" w:eastAsia="ru-RU"/>
        </w:rPr>
        <w:t>суб</w:t>
      </w:r>
      <w:proofErr w:type="spellEnd"/>
      <w:r w:rsidRPr="00E15541">
        <w:rPr>
          <w:rFonts w:ascii="Times New Roman" w:eastAsia="Times New Roman" w:hAnsi="Times New Roman" w:cs="Times New Roman"/>
          <w:sz w:val="28"/>
          <w:szCs w:val="28"/>
          <w:lang w:eastAsia="ru-RU"/>
        </w:rPr>
        <w:t>’</w:t>
      </w:r>
      <w:proofErr w:type="spellStart"/>
      <w:r w:rsidRPr="00E15541">
        <w:rPr>
          <w:rFonts w:ascii="Times New Roman" w:eastAsia="Times New Roman" w:hAnsi="Times New Roman" w:cs="Times New Roman"/>
          <w:sz w:val="28"/>
          <w:szCs w:val="28"/>
          <w:lang w:val="uk-UA" w:eastAsia="ru-RU"/>
        </w:rPr>
        <w:t>єкта</w:t>
      </w:r>
      <w:proofErr w:type="spellEnd"/>
      <w:r w:rsidRPr="00E15541">
        <w:rPr>
          <w:rFonts w:ascii="Times New Roman" w:eastAsia="Times New Roman" w:hAnsi="Times New Roman" w:cs="Times New Roman"/>
          <w:sz w:val="28"/>
          <w:szCs w:val="28"/>
          <w:lang w:val="uk-UA" w:eastAsia="ru-RU"/>
        </w:rPr>
        <w:t>.</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i/>
          <w:iCs/>
          <w:sz w:val="28"/>
          <w:szCs w:val="28"/>
          <w:lang w:val="uk-UA" w:eastAsia="ru-RU"/>
        </w:rPr>
        <w:t>Практика</w:t>
      </w:r>
      <w:r w:rsidRPr="00E15541">
        <w:rPr>
          <w:rFonts w:ascii="Times New Roman" w:eastAsia="Times New Roman" w:hAnsi="Times New Roman" w:cs="Times New Roman"/>
          <w:b/>
          <w:bCs/>
          <w:i/>
          <w:iCs/>
          <w:sz w:val="28"/>
          <w:szCs w:val="28"/>
          <w:lang w:val="uk-UA" w:eastAsia="ru-RU"/>
        </w:rPr>
        <w:t xml:space="preserve"> – </w:t>
      </w:r>
      <w:r w:rsidRPr="00E15541">
        <w:rPr>
          <w:rFonts w:ascii="Times New Roman" w:eastAsia="Times New Roman" w:hAnsi="Times New Roman" w:cs="Times New Roman"/>
          <w:sz w:val="28"/>
          <w:szCs w:val="28"/>
          <w:lang w:val="uk-UA" w:eastAsia="ru-RU"/>
        </w:rPr>
        <w:t>предметно-речова діяльність, що спирається на надбані людством знання.</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i/>
          <w:iCs/>
          <w:sz w:val="28"/>
          <w:szCs w:val="28"/>
          <w:lang w:val="uk-UA" w:eastAsia="ru-RU"/>
        </w:rPr>
        <w:t>Скептицизм</w:t>
      </w:r>
      <w:r w:rsidRPr="00E15541">
        <w:rPr>
          <w:rFonts w:ascii="Times New Roman" w:eastAsia="Times New Roman" w:hAnsi="Times New Roman" w:cs="Times New Roman"/>
          <w:sz w:val="28"/>
          <w:szCs w:val="28"/>
          <w:lang w:val="uk-UA" w:eastAsia="ru-RU"/>
        </w:rPr>
        <w:t xml:space="preserve"> – філософська концепція, що піддає сумніву можливість достовірного пізнання світу й існування надійного критерію істини.</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proofErr w:type="spellStart"/>
      <w:r w:rsidRPr="00E15541">
        <w:rPr>
          <w:rFonts w:ascii="Times New Roman" w:eastAsia="Times New Roman" w:hAnsi="Times New Roman" w:cs="Times New Roman"/>
          <w:i/>
          <w:iCs/>
          <w:sz w:val="28"/>
          <w:szCs w:val="28"/>
          <w:lang w:val="uk-UA" w:eastAsia="ru-RU"/>
        </w:rPr>
        <w:t>Суб</w:t>
      </w:r>
      <w:proofErr w:type="spellEnd"/>
      <w:r w:rsidRPr="00E15541">
        <w:rPr>
          <w:rFonts w:ascii="Times New Roman" w:eastAsia="Times New Roman" w:hAnsi="Times New Roman" w:cs="Times New Roman"/>
          <w:i/>
          <w:iCs/>
          <w:sz w:val="28"/>
          <w:szCs w:val="28"/>
          <w:lang w:eastAsia="ru-RU"/>
        </w:rPr>
        <w:t>’</w:t>
      </w:r>
      <w:proofErr w:type="spellStart"/>
      <w:r w:rsidRPr="00E15541">
        <w:rPr>
          <w:rFonts w:ascii="Times New Roman" w:eastAsia="Times New Roman" w:hAnsi="Times New Roman" w:cs="Times New Roman"/>
          <w:i/>
          <w:iCs/>
          <w:sz w:val="28"/>
          <w:szCs w:val="28"/>
          <w:lang w:val="uk-UA" w:eastAsia="ru-RU"/>
        </w:rPr>
        <w:t>єкт</w:t>
      </w:r>
      <w:proofErr w:type="spellEnd"/>
      <w:r w:rsidRPr="00E15541">
        <w:rPr>
          <w:rFonts w:ascii="Times New Roman" w:eastAsia="Times New Roman" w:hAnsi="Times New Roman" w:cs="Times New Roman"/>
          <w:sz w:val="28"/>
          <w:szCs w:val="28"/>
          <w:lang w:val="uk-UA" w:eastAsia="ru-RU"/>
        </w:rPr>
        <w:t xml:space="preserve"> – джерело пізнавальної активності.</w:t>
      </w:r>
    </w:p>
    <w:p w:rsidR="00E15541" w:rsidRPr="00E15541" w:rsidRDefault="00E15541" w:rsidP="00E15541">
      <w:pPr>
        <w:spacing w:before="100" w:beforeAutospacing="1" w:after="100" w:afterAutospacing="1" w:line="360" w:lineRule="auto"/>
        <w:ind w:firstLine="540"/>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b/>
          <w:bCs/>
          <w:sz w:val="28"/>
          <w:szCs w:val="28"/>
          <w:lang w:val="uk-UA" w:eastAsia="ru-RU"/>
        </w:rPr>
        <w:t>Література:</w:t>
      </w:r>
    </w:p>
    <w:p w:rsidR="00E15541" w:rsidRPr="00E15541" w:rsidRDefault="00E15541" w:rsidP="00E15541">
      <w:pPr>
        <w:spacing w:before="100" w:beforeAutospacing="1" w:after="100" w:afterAutospacing="1" w:line="360" w:lineRule="auto"/>
        <w:ind w:firstLine="540"/>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b/>
          <w:bCs/>
          <w:sz w:val="28"/>
          <w:szCs w:val="28"/>
          <w:lang w:val="uk-UA" w:eastAsia="ru-RU"/>
        </w:rPr>
        <w:t>Основна:</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eastAsia="ru-RU"/>
        </w:rPr>
        <w:t>Алексеев В.П., Панин А.В. Философия. Учебник. – М.: Проспект, 1999. – С. 117-146; 187-230; 321-342.</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eastAsia="ru-RU"/>
        </w:rPr>
        <w:t xml:space="preserve">Введение в философию: Учебник для вузов. В 2-х ч. Фролов И.Т., </w:t>
      </w:r>
      <w:proofErr w:type="spellStart"/>
      <w:r w:rsidRPr="00E15541">
        <w:rPr>
          <w:rFonts w:ascii="Times New Roman" w:eastAsia="Times New Roman" w:hAnsi="Times New Roman" w:cs="Times New Roman"/>
          <w:sz w:val="28"/>
          <w:szCs w:val="28"/>
          <w:lang w:eastAsia="ru-RU"/>
        </w:rPr>
        <w:t>Араб-Оглы</w:t>
      </w:r>
      <w:proofErr w:type="spellEnd"/>
      <w:r w:rsidRPr="00E15541">
        <w:rPr>
          <w:rFonts w:ascii="Times New Roman" w:eastAsia="Times New Roman" w:hAnsi="Times New Roman" w:cs="Times New Roman"/>
          <w:sz w:val="28"/>
          <w:szCs w:val="28"/>
          <w:lang w:eastAsia="ru-RU"/>
        </w:rPr>
        <w:t xml:space="preserve"> Э.А., Арефьева Г.С. и др. – М.: Политиздат, 1989. – Ч.2. – С. 318-415.</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eastAsia="ru-RU"/>
        </w:rPr>
        <w:t xml:space="preserve">Введение в философию: Учебное пособие для вузов. Авт. кол. Фролов И.Т. и </w:t>
      </w:r>
      <w:proofErr w:type="spellStart"/>
      <w:r w:rsidRPr="00E15541">
        <w:rPr>
          <w:rFonts w:ascii="Times New Roman" w:eastAsia="Times New Roman" w:hAnsi="Times New Roman" w:cs="Times New Roman"/>
          <w:sz w:val="28"/>
          <w:szCs w:val="28"/>
          <w:lang w:eastAsia="ru-RU"/>
        </w:rPr>
        <w:t>др</w:t>
      </w:r>
      <w:proofErr w:type="spellEnd"/>
      <w:proofErr w:type="gramStart"/>
      <w:r w:rsidRPr="00E15541">
        <w:rPr>
          <w:rFonts w:ascii="Times New Roman" w:eastAsia="Times New Roman" w:hAnsi="Times New Roman" w:cs="Times New Roman"/>
          <w:sz w:val="28"/>
          <w:szCs w:val="28"/>
          <w:lang w:eastAsia="ru-RU"/>
        </w:rPr>
        <w:t xml:space="preserve"> .</w:t>
      </w:r>
      <w:proofErr w:type="gramEnd"/>
      <w:r w:rsidRPr="00E15541">
        <w:rPr>
          <w:rFonts w:ascii="Times New Roman" w:eastAsia="Times New Roman" w:hAnsi="Times New Roman" w:cs="Times New Roman"/>
          <w:sz w:val="28"/>
          <w:szCs w:val="28"/>
          <w:lang w:eastAsia="ru-RU"/>
        </w:rPr>
        <w:t>– М.: Республика, 200</w:t>
      </w:r>
      <w:r w:rsidRPr="00E15541">
        <w:rPr>
          <w:rFonts w:ascii="Times New Roman" w:eastAsia="Times New Roman" w:hAnsi="Times New Roman" w:cs="Times New Roman"/>
          <w:sz w:val="28"/>
          <w:szCs w:val="28"/>
          <w:lang w:val="uk-UA" w:eastAsia="ru-RU"/>
        </w:rPr>
        <w:t>3</w:t>
      </w:r>
      <w:r w:rsidRPr="00E15541">
        <w:rPr>
          <w:rFonts w:ascii="Times New Roman" w:eastAsia="Times New Roman" w:hAnsi="Times New Roman" w:cs="Times New Roman"/>
          <w:sz w:val="28"/>
          <w:szCs w:val="28"/>
          <w:lang w:eastAsia="ru-RU"/>
        </w:rPr>
        <w:t>. – С.452-484.</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proofErr w:type="spellStart"/>
      <w:r w:rsidRPr="00E15541">
        <w:rPr>
          <w:rFonts w:ascii="Times New Roman" w:eastAsia="Times New Roman" w:hAnsi="Times New Roman" w:cs="Times New Roman"/>
          <w:sz w:val="28"/>
          <w:szCs w:val="28"/>
          <w:lang w:eastAsia="ru-RU"/>
        </w:rPr>
        <w:t>Канке</w:t>
      </w:r>
      <w:proofErr w:type="spellEnd"/>
      <w:r w:rsidRPr="00E15541">
        <w:rPr>
          <w:rFonts w:ascii="Times New Roman" w:eastAsia="Times New Roman" w:hAnsi="Times New Roman" w:cs="Times New Roman"/>
          <w:sz w:val="28"/>
          <w:szCs w:val="28"/>
          <w:lang w:eastAsia="ru-RU"/>
        </w:rPr>
        <w:t xml:space="preserve"> В.А. Философия. Исторический и систематический курс: Учебник для вузов. – М.: Логос, 2002. – С. 167-193.</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lastRenderedPageBreak/>
        <w:t xml:space="preserve">Філософія: Навчальний посібник </w:t>
      </w:r>
      <w:r w:rsidRPr="00E15541">
        <w:rPr>
          <w:rFonts w:ascii="Times New Roman" w:eastAsia="Times New Roman" w:hAnsi="Times New Roman" w:cs="Times New Roman"/>
          <w:sz w:val="28"/>
          <w:szCs w:val="28"/>
          <w:lang w:eastAsia="ru-RU"/>
        </w:rPr>
        <w:t xml:space="preserve">/ </w:t>
      </w:r>
      <w:r w:rsidRPr="00E15541">
        <w:rPr>
          <w:rFonts w:ascii="Times New Roman" w:eastAsia="Times New Roman" w:hAnsi="Times New Roman" w:cs="Times New Roman"/>
          <w:sz w:val="28"/>
          <w:szCs w:val="28"/>
          <w:lang w:val="uk-UA" w:eastAsia="ru-RU"/>
        </w:rPr>
        <w:t xml:space="preserve">за ред. </w:t>
      </w:r>
      <w:proofErr w:type="spellStart"/>
      <w:r w:rsidRPr="00E15541">
        <w:rPr>
          <w:rFonts w:ascii="Times New Roman" w:eastAsia="Times New Roman" w:hAnsi="Times New Roman" w:cs="Times New Roman"/>
          <w:sz w:val="28"/>
          <w:szCs w:val="28"/>
          <w:lang w:val="uk-UA" w:eastAsia="ru-RU"/>
        </w:rPr>
        <w:t>Надольного</w:t>
      </w:r>
      <w:proofErr w:type="spellEnd"/>
      <w:r w:rsidRPr="00E15541">
        <w:rPr>
          <w:rFonts w:ascii="Times New Roman" w:eastAsia="Times New Roman" w:hAnsi="Times New Roman" w:cs="Times New Roman"/>
          <w:sz w:val="28"/>
          <w:szCs w:val="28"/>
          <w:lang w:val="uk-UA" w:eastAsia="ru-RU"/>
        </w:rPr>
        <w:t xml:space="preserve"> І.Ф. – К.: </w:t>
      </w:r>
      <w:proofErr w:type="spellStart"/>
      <w:r w:rsidRPr="00E15541">
        <w:rPr>
          <w:rFonts w:ascii="Times New Roman" w:eastAsia="Times New Roman" w:hAnsi="Times New Roman" w:cs="Times New Roman"/>
          <w:sz w:val="28"/>
          <w:szCs w:val="28"/>
          <w:lang w:val="uk-UA" w:eastAsia="ru-RU"/>
        </w:rPr>
        <w:t>Вікар</w:t>
      </w:r>
      <w:proofErr w:type="spellEnd"/>
      <w:r w:rsidRPr="00E15541">
        <w:rPr>
          <w:rFonts w:ascii="Times New Roman" w:eastAsia="Times New Roman" w:hAnsi="Times New Roman" w:cs="Times New Roman"/>
          <w:sz w:val="28"/>
          <w:szCs w:val="28"/>
          <w:lang w:val="uk-UA" w:eastAsia="ru-RU"/>
        </w:rPr>
        <w:t xml:space="preserve">, 1997. – С.261- 335. </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Філософія: Підручник / за ред. Бичко І.В. – К.: Вища школа, 2001. – С.162-192.</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 xml:space="preserve">Філософія: Посібник для студентів вищих навчальних закладів </w:t>
      </w:r>
      <w:proofErr w:type="spellStart"/>
      <w:r w:rsidRPr="00E15541">
        <w:rPr>
          <w:rFonts w:ascii="Times New Roman" w:eastAsia="Times New Roman" w:hAnsi="Times New Roman" w:cs="Times New Roman"/>
          <w:sz w:val="28"/>
          <w:szCs w:val="28"/>
          <w:lang w:val="uk-UA" w:eastAsia="ru-RU"/>
        </w:rPr>
        <w:t>Проичепій</w:t>
      </w:r>
      <w:proofErr w:type="spellEnd"/>
      <w:r w:rsidRPr="00E15541">
        <w:rPr>
          <w:rFonts w:ascii="Times New Roman" w:eastAsia="Times New Roman" w:hAnsi="Times New Roman" w:cs="Times New Roman"/>
          <w:sz w:val="28"/>
          <w:szCs w:val="28"/>
          <w:lang w:val="uk-UA" w:eastAsia="ru-RU"/>
        </w:rPr>
        <w:t xml:space="preserve"> Є.М., </w:t>
      </w:r>
      <w:proofErr w:type="spellStart"/>
      <w:r w:rsidRPr="00E15541">
        <w:rPr>
          <w:rFonts w:ascii="Times New Roman" w:eastAsia="Times New Roman" w:hAnsi="Times New Roman" w:cs="Times New Roman"/>
          <w:sz w:val="28"/>
          <w:szCs w:val="28"/>
          <w:lang w:val="uk-UA" w:eastAsia="ru-RU"/>
        </w:rPr>
        <w:t>Черній</w:t>
      </w:r>
      <w:proofErr w:type="spellEnd"/>
      <w:r w:rsidRPr="00E15541">
        <w:rPr>
          <w:rFonts w:ascii="Times New Roman" w:eastAsia="Times New Roman" w:hAnsi="Times New Roman" w:cs="Times New Roman"/>
          <w:sz w:val="28"/>
          <w:szCs w:val="28"/>
          <w:lang w:val="uk-UA" w:eastAsia="ru-RU"/>
        </w:rPr>
        <w:t xml:space="preserve"> А.М., </w:t>
      </w:r>
      <w:proofErr w:type="spellStart"/>
      <w:r w:rsidRPr="00E15541">
        <w:rPr>
          <w:rFonts w:ascii="Times New Roman" w:eastAsia="Times New Roman" w:hAnsi="Times New Roman" w:cs="Times New Roman"/>
          <w:sz w:val="28"/>
          <w:szCs w:val="28"/>
          <w:lang w:val="uk-UA" w:eastAsia="ru-RU"/>
        </w:rPr>
        <w:t>Гвоздецький</w:t>
      </w:r>
      <w:proofErr w:type="spellEnd"/>
      <w:r w:rsidRPr="00E15541">
        <w:rPr>
          <w:rFonts w:ascii="Times New Roman" w:eastAsia="Times New Roman" w:hAnsi="Times New Roman" w:cs="Times New Roman"/>
          <w:sz w:val="28"/>
          <w:szCs w:val="28"/>
          <w:lang w:val="uk-UA" w:eastAsia="ru-RU"/>
        </w:rPr>
        <w:t xml:space="preserve"> В.Д., </w:t>
      </w:r>
      <w:proofErr w:type="spellStart"/>
      <w:r w:rsidRPr="00E15541">
        <w:rPr>
          <w:rFonts w:ascii="Times New Roman" w:eastAsia="Times New Roman" w:hAnsi="Times New Roman" w:cs="Times New Roman"/>
          <w:sz w:val="28"/>
          <w:szCs w:val="28"/>
          <w:lang w:val="uk-UA" w:eastAsia="ru-RU"/>
        </w:rPr>
        <w:t>Чекаль</w:t>
      </w:r>
      <w:proofErr w:type="spellEnd"/>
      <w:r w:rsidRPr="00E15541">
        <w:rPr>
          <w:rFonts w:ascii="Times New Roman" w:eastAsia="Times New Roman" w:hAnsi="Times New Roman" w:cs="Times New Roman"/>
          <w:sz w:val="28"/>
          <w:szCs w:val="28"/>
          <w:lang w:val="uk-UA" w:eastAsia="ru-RU"/>
        </w:rPr>
        <w:t xml:space="preserve"> Л.А. – К.: Академія, 2001. – С.292-316.</w:t>
      </w:r>
    </w:p>
    <w:p w:rsidR="00E15541" w:rsidRPr="00E15541" w:rsidRDefault="00E15541" w:rsidP="00E15541">
      <w:pPr>
        <w:spacing w:before="100" w:beforeAutospacing="1" w:after="100" w:afterAutospacing="1" w:line="360" w:lineRule="auto"/>
        <w:ind w:firstLine="540"/>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b/>
          <w:bCs/>
          <w:sz w:val="28"/>
          <w:szCs w:val="28"/>
          <w:lang w:val="uk-UA" w:eastAsia="ru-RU"/>
        </w:rPr>
        <w:t>Додаткова:</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 xml:space="preserve">Гуревич П.С. </w:t>
      </w:r>
      <w:r w:rsidRPr="00E15541">
        <w:rPr>
          <w:rFonts w:ascii="Times New Roman" w:eastAsia="Times New Roman" w:hAnsi="Times New Roman" w:cs="Times New Roman"/>
          <w:sz w:val="28"/>
          <w:szCs w:val="28"/>
          <w:lang w:eastAsia="ru-RU"/>
        </w:rPr>
        <w:t xml:space="preserve">Основы философии: Учебник – М.: </w:t>
      </w:r>
      <w:proofErr w:type="spellStart"/>
      <w:r w:rsidRPr="00E15541">
        <w:rPr>
          <w:rFonts w:ascii="Times New Roman" w:eastAsia="Times New Roman" w:hAnsi="Times New Roman" w:cs="Times New Roman"/>
          <w:sz w:val="28"/>
          <w:szCs w:val="28"/>
          <w:lang w:eastAsia="ru-RU"/>
        </w:rPr>
        <w:t>Гардарики</w:t>
      </w:r>
      <w:proofErr w:type="spellEnd"/>
      <w:r w:rsidRPr="00E15541">
        <w:rPr>
          <w:rFonts w:ascii="Times New Roman" w:eastAsia="Times New Roman" w:hAnsi="Times New Roman" w:cs="Times New Roman"/>
          <w:sz w:val="28"/>
          <w:szCs w:val="28"/>
          <w:lang w:eastAsia="ru-RU"/>
        </w:rPr>
        <w:t>, 2000 – С. 204-225.</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proofErr w:type="spellStart"/>
      <w:r w:rsidRPr="00E15541">
        <w:rPr>
          <w:rFonts w:ascii="Times New Roman" w:eastAsia="Times New Roman" w:hAnsi="Times New Roman" w:cs="Times New Roman"/>
          <w:sz w:val="28"/>
          <w:szCs w:val="28"/>
          <w:lang w:eastAsia="ru-RU"/>
        </w:rPr>
        <w:t>Дротянко</w:t>
      </w:r>
      <w:proofErr w:type="spellEnd"/>
      <w:r w:rsidRPr="00E15541">
        <w:rPr>
          <w:rFonts w:ascii="Times New Roman" w:eastAsia="Times New Roman" w:hAnsi="Times New Roman" w:cs="Times New Roman"/>
          <w:sz w:val="28"/>
          <w:szCs w:val="28"/>
          <w:lang w:eastAsia="ru-RU"/>
        </w:rPr>
        <w:t xml:space="preserve"> Л.Г. </w:t>
      </w:r>
      <w:proofErr w:type="spellStart"/>
      <w:r w:rsidRPr="00E15541">
        <w:rPr>
          <w:rFonts w:ascii="Times New Roman" w:eastAsia="Times New Roman" w:hAnsi="Times New Roman" w:cs="Times New Roman"/>
          <w:sz w:val="28"/>
          <w:szCs w:val="28"/>
          <w:lang w:eastAsia="ru-RU"/>
        </w:rPr>
        <w:t>Фундаментальне</w:t>
      </w:r>
      <w:proofErr w:type="spellEnd"/>
      <w:r w:rsidRPr="00E15541">
        <w:rPr>
          <w:rFonts w:ascii="Times New Roman" w:eastAsia="Times New Roman" w:hAnsi="Times New Roman" w:cs="Times New Roman"/>
          <w:sz w:val="28"/>
          <w:szCs w:val="28"/>
          <w:lang w:eastAsia="ru-RU"/>
        </w:rPr>
        <w:t xml:space="preserve"> та </w:t>
      </w:r>
      <w:proofErr w:type="spellStart"/>
      <w:r w:rsidRPr="00E15541">
        <w:rPr>
          <w:rFonts w:ascii="Times New Roman" w:eastAsia="Times New Roman" w:hAnsi="Times New Roman" w:cs="Times New Roman"/>
          <w:sz w:val="28"/>
          <w:szCs w:val="28"/>
          <w:lang w:eastAsia="ru-RU"/>
        </w:rPr>
        <w:t>прикладне</w:t>
      </w:r>
      <w:proofErr w:type="spellEnd"/>
      <w:r w:rsidRPr="00E15541">
        <w:rPr>
          <w:rFonts w:ascii="Times New Roman" w:eastAsia="Times New Roman" w:hAnsi="Times New Roman" w:cs="Times New Roman"/>
          <w:sz w:val="28"/>
          <w:szCs w:val="28"/>
          <w:lang w:eastAsia="ru-RU"/>
        </w:rPr>
        <w:t xml:space="preserve"> </w:t>
      </w:r>
      <w:proofErr w:type="spellStart"/>
      <w:r w:rsidRPr="00E15541">
        <w:rPr>
          <w:rFonts w:ascii="Times New Roman" w:eastAsia="Times New Roman" w:hAnsi="Times New Roman" w:cs="Times New Roman"/>
          <w:sz w:val="28"/>
          <w:szCs w:val="28"/>
          <w:lang w:eastAsia="ru-RU"/>
        </w:rPr>
        <w:t>знання</w:t>
      </w:r>
      <w:proofErr w:type="spellEnd"/>
      <w:r w:rsidRPr="00E15541">
        <w:rPr>
          <w:rFonts w:ascii="Times New Roman" w:eastAsia="Times New Roman" w:hAnsi="Times New Roman" w:cs="Times New Roman"/>
          <w:sz w:val="28"/>
          <w:szCs w:val="28"/>
          <w:lang w:eastAsia="ru-RU"/>
        </w:rPr>
        <w:t xml:space="preserve"> як </w:t>
      </w:r>
      <w:proofErr w:type="spellStart"/>
      <w:proofErr w:type="gramStart"/>
      <w:r w:rsidRPr="00E15541">
        <w:rPr>
          <w:rFonts w:ascii="Times New Roman" w:eastAsia="Times New Roman" w:hAnsi="Times New Roman" w:cs="Times New Roman"/>
          <w:sz w:val="28"/>
          <w:szCs w:val="28"/>
          <w:lang w:eastAsia="ru-RU"/>
        </w:rPr>
        <w:t>соц</w:t>
      </w:r>
      <w:proofErr w:type="gramEnd"/>
      <w:r w:rsidRPr="00E15541">
        <w:rPr>
          <w:rFonts w:ascii="Times New Roman" w:eastAsia="Times New Roman" w:hAnsi="Times New Roman" w:cs="Times New Roman"/>
          <w:sz w:val="28"/>
          <w:szCs w:val="28"/>
          <w:lang w:eastAsia="ru-RU"/>
        </w:rPr>
        <w:t>іокультурна</w:t>
      </w:r>
      <w:proofErr w:type="spellEnd"/>
      <w:r w:rsidRPr="00E15541">
        <w:rPr>
          <w:rFonts w:ascii="Times New Roman" w:eastAsia="Times New Roman" w:hAnsi="Times New Roman" w:cs="Times New Roman"/>
          <w:sz w:val="28"/>
          <w:szCs w:val="28"/>
          <w:lang w:eastAsia="ru-RU"/>
        </w:rPr>
        <w:t xml:space="preserve"> </w:t>
      </w:r>
      <w:proofErr w:type="spellStart"/>
      <w:r w:rsidRPr="00E15541">
        <w:rPr>
          <w:rFonts w:ascii="Times New Roman" w:eastAsia="Times New Roman" w:hAnsi="Times New Roman" w:cs="Times New Roman"/>
          <w:sz w:val="28"/>
          <w:szCs w:val="28"/>
          <w:lang w:eastAsia="ru-RU"/>
        </w:rPr>
        <w:t>і</w:t>
      </w:r>
      <w:proofErr w:type="spellEnd"/>
      <w:r w:rsidRPr="00E15541">
        <w:rPr>
          <w:rFonts w:ascii="Times New Roman" w:eastAsia="Times New Roman" w:hAnsi="Times New Roman" w:cs="Times New Roman"/>
          <w:sz w:val="28"/>
          <w:szCs w:val="28"/>
          <w:lang w:eastAsia="ru-RU"/>
        </w:rPr>
        <w:t xml:space="preserve"> </w:t>
      </w:r>
      <w:proofErr w:type="spellStart"/>
      <w:r w:rsidRPr="00E15541">
        <w:rPr>
          <w:rFonts w:ascii="Times New Roman" w:eastAsia="Times New Roman" w:hAnsi="Times New Roman" w:cs="Times New Roman"/>
          <w:sz w:val="28"/>
          <w:szCs w:val="28"/>
          <w:lang w:eastAsia="ru-RU"/>
        </w:rPr>
        <w:t>праксеологічна</w:t>
      </w:r>
      <w:proofErr w:type="spellEnd"/>
      <w:r w:rsidRPr="00E15541">
        <w:rPr>
          <w:rFonts w:ascii="Times New Roman" w:eastAsia="Times New Roman" w:hAnsi="Times New Roman" w:cs="Times New Roman"/>
          <w:sz w:val="28"/>
          <w:szCs w:val="28"/>
          <w:lang w:eastAsia="ru-RU"/>
        </w:rPr>
        <w:t xml:space="preserve"> проблема</w:t>
      </w:r>
      <w:r w:rsidRPr="00E15541">
        <w:rPr>
          <w:rFonts w:ascii="Times New Roman" w:eastAsia="Times New Roman" w:hAnsi="Times New Roman" w:cs="Times New Roman"/>
          <w:sz w:val="28"/>
          <w:szCs w:val="28"/>
          <w:lang w:val="uk-UA" w:eastAsia="ru-RU"/>
        </w:rPr>
        <w:t>: Монографія. – К.: Четверта хвиля, 1998. – С. 94-170.</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eastAsia="ru-RU"/>
        </w:rPr>
        <w:t xml:space="preserve">Шаповалов В.Ф. Основы философии. От классики к современности, изд. 2-е, </w:t>
      </w:r>
      <w:proofErr w:type="spellStart"/>
      <w:proofErr w:type="gramStart"/>
      <w:r w:rsidRPr="00E15541">
        <w:rPr>
          <w:rFonts w:ascii="Times New Roman" w:eastAsia="Times New Roman" w:hAnsi="Times New Roman" w:cs="Times New Roman"/>
          <w:sz w:val="28"/>
          <w:szCs w:val="28"/>
          <w:lang w:eastAsia="ru-RU"/>
        </w:rPr>
        <w:t>доп</w:t>
      </w:r>
      <w:proofErr w:type="spellEnd"/>
      <w:proofErr w:type="gramEnd"/>
      <w:r w:rsidRPr="00E15541">
        <w:rPr>
          <w:rFonts w:ascii="Times New Roman" w:eastAsia="Times New Roman" w:hAnsi="Times New Roman" w:cs="Times New Roman"/>
          <w:sz w:val="28"/>
          <w:szCs w:val="28"/>
          <w:lang w:eastAsia="ru-RU"/>
        </w:rPr>
        <w:t>: Учебное пособие для вузов. – М.: ФАИР-ПРЕСС.2000. – С.414-456.</w:t>
      </w:r>
    </w:p>
    <w:p w:rsidR="00E15541" w:rsidRPr="00E15541" w:rsidRDefault="00E15541" w:rsidP="00E15541">
      <w:pPr>
        <w:spacing w:before="100" w:beforeAutospacing="1" w:after="100" w:afterAutospacing="1" w:line="360" w:lineRule="auto"/>
        <w:ind w:firstLine="540"/>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b/>
          <w:bCs/>
          <w:sz w:val="28"/>
          <w:szCs w:val="28"/>
          <w:lang w:val="uk-UA" w:eastAsia="ru-RU"/>
        </w:rPr>
        <w:t>Першоджерела</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eastAsia="ru-RU"/>
        </w:rPr>
        <w:t>Бэкон Ф. Новый Органон – Соч. В 2-х т. – М.: Мысль, 1978. – Т.2. – С.12 – 19.</w:t>
      </w:r>
      <w:r w:rsidRPr="00E15541">
        <w:rPr>
          <w:rFonts w:ascii="Times New Roman" w:eastAsia="Times New Roman" w:hAnsi="Times New Roman" w:cs="Times New Roman"/>
          <w:sz w:val="28"/>
          <w:szCs w:val="28"/>
          <w:lang w:val="uk-UA" w:eastAsia="ru-RU"/>
        </w:rPr>
        <w:t xml:space="preserve"> </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 xml:space="preserve">Гегель Г.В.Ф. </w:t>
      </w:r>
      <w:proofErr w:type="spellStart"/>
      <w:r w:rsidRPr="00E15541">
        <w:rPr>
          <w:rFonts w:ascii="Times New Roman" w:eastAsia="Times New Roman" w:hAnsi="Times New Roman" w:cs="Times New Roman"/>
          <w:sz w:val="28"/>
          <w:szCs w:val="28"/>
          <w:lang w:val="uk-UA" w:eastAsia="ru-RU"/>
        </w:rPr>
        <w:t>Философская</w:t>
      </w:r>
      <w:proofErr w:type="spellEnd"/>
      <w:r w:rsidRPr="00E15541">
        <w:rPr>
          <w:rFonts w:ascii="Times New Roman" w:eastAsia="Times New Roman" w:hAnsi="Times New Roman" w:cs="Times New Roman"/>
          <w:sz w:val="28"/>
          <w:szCs w:val="28"/>
          <w:lang w:val="uk-UA" w:eastAsia="ru-RU"/>
        </w:rPr>
        <w:t xml:space="preserve"> пропедевтика </w:t>
      </w:r>
      <w:r w:rsidRPr="00E15541">
        <w:rPr>
          <w:rFonts w:ascii="Times New Roman" w:eastAsia="Times New Roman" w:hAnsi="Times New Roman" w:cs="Times New Roman"/>
          <w:sz w:val="28"/>
          <w:szCs w:val="28"/>
          <w:lang w:eastAsia="ru-RU"/>
        </w:rPr>
        <w:t xml:space="preserve">// </w:t>
      </w:r>
      <w:proofErr w:type="spellStart"/>
      <w:r w:rsidRPr="00E15541">
        <w:rPr>
          <w:rFonts w:ascii="Times New Roman" w:eastAsia="Times New Roman" w:hAnsi="Times New Roman" w:cs="Times New Roman"/>
          <w:sz w:val="28"/>
          <w:szCs w:val="28"/>
          <w:lang w:val="uk-UA" w:eastAsia="ru-RU"/>
        </w:rPr>
        <w:t>Работы</w:t>
      </w:r>
      <w:proofErr w:type="spellEnd"/>
      <w:r w:rsidRPr="00E15541">
        <w:rPr>
          <w:rFonts w:ascii="Times New Roman" w:eastAsia="Times New Roman" w:hAnsi="Times New Roman" w:cs="Times New Roman"/>
          <w:sz w:val="28"/>
          <w:szCs w:val="28"/>
          <w:lang w:val="uk-UA" w:eastAsia="ru-RU"/>
        </w:rPr>
        <w:t xml:space="preserve"> </w:t>
      </w:r>
      <w:proofErr w:type="spellStart"/>
      <w:r w:rsidRPr="00E15541">
        <w:rPr>
          <w:rFonts w:ascii="Times New Roman" w:eastAsia="Times New Roman" w:hAnsi="Times New Roman" w:cs="Times New Roman"/>
          <w:sz w:val="28"/>
          <w:szCs w:val="28"/>
          <w:lang w:val="uk-UA" w:eastAsia="ru-RU"/>
        </w:rPr>
        <w:t>разных</w:t>
      </w:r>
      <w:proofErr w:type="spellEnd"/>
      <w:r w:rsidRPr="00E15541">
        <w:rPr>
          <w:rFonts w:ascii="Times New Roman" w:eastAsia="Times New Roman" w:hAnsi="Times New Roman" w:cs="Times New Roman"/>
          <w:sz w:val="28"/>
          <w:szCs w:val="28"/>
          <w:lang w:val="uk-UA" w:eastAsia="ru-RU"/>
        </w:rPr>
        <w:t xml:space="preserve"> лет. В 2-х т – М.: М</w:t>
      </w:r>
      <w:proofErr w:type="spellStart"/>
      <w:r w:rsidRPr="00E15541">
        <w:rPr>
          <w:rFonts w:ascii="Times New Roman" w:eastAsia="Times New Roman" w:hAnsi="Times New Roman" w:cs="Times New Roman"/>
          <w:sz w:val="28"/>
          <w:szCs w:val="28"/>
          <w:lang w:eastAsia="ru-RU"/>
        </w:rPr>
        <w:t>ы</w:t>
      </w:r>
      <w:r w:rsidRPr="00E15541">
        <w:rPr>
          <w:rFonts w:ascii="Times New Roman" w:eastAsia="Times New Roman" w:hAnsi="Times New Roman" w:cs="Times New Roman"/>
          <w:sz w:val="28"/>
          <w:szCs w:val="28"/>
          <w:lang w:val="uk-UA" w:eastAsia="ru-RU"/>
        </w:rPr>
        <w:t>сль</w:t>
      </w:r>
      <w:proofErr w:type="spellEnd"/>
      <w:r w:rsidRPr="00E15541">
        <w:rPr>
          <w:rFonts w:ascii="Times New Roman" w:eastAsia="Times New Roman" w:hAnsi="Times New Roman" w:cs="Times New Roman"/>
          <w:sz w:val="28"/>
          <w:szCs w:val="28"/>
          <w:lang w:val="uk-UA" w:eastAsia="ru-RU"/>
        </w:rPr>
        <w:t>, 1970. – С. 11 – 15.</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 xml:space="preserve">Кант И. Критика чистого </w:t>
      </w:r>
      <w:proofErr w:type="spellStart"/>
      <w:r w:rsidRPr="00E15541">
        <w:rPr>
          <w:rFonts w:ascii="Times New Roman" w:eastAsia="Times New Roman" w:hAnsi="Times New Roman" w:cs="Times New Roman"/>
          <w:sz w:val="28"/>
          <w:szCs w:val="28"/>
          <w:lang w:val="uk-UA" w:eastAsia="ru-RU"/>
        </w:rPr>
        <w:t>разума</w:t>
      </w:r>
      <w:proofErr w:type="spellEnd"/>
      <w:r w:rsidRPr="00E15541">
        <w:rPr>
          <w:rFonts w:ascii="Times New Roman" w:eastAsia="Times New Roman" w:hAnsi="Times New Roman" w:cs="Times New Roman"/>
          <w:sz w:val="28"/>
          <w:szCs w:val="28"/>
          <w:lang w:val="uk-UA" w:eastAsia="ru-RU"/>
        </w:rPr>
        <w:t xml:space="preserve"> – </w:t>
      </w:r>
      <w:proofErr w:type="spellStart"/>
      <w:r w:rsidRPr="00E15541">
        <w:rPr>
          <w:rFonts w:ascii="Times New Roman" w:eastAsia="Times New Roman" w:hAnsi="Times New Roman" w:cs="Times New Roman"/>
          <w:sz w:val="28"/>
          <w:szCs w:val="28"/>
          <w:lang w:val="uk-UA" w:eastAsia="ru-RU"/>
        </w:rPr>
        <w:t>Симферополь</w:t>
      </w:r>
      <w:proofErr w:type="spellEnd"/>
      <w:r w:rsidRPr="00E15541">
        <w:rPr>
          <w:rFonts w:ascii="Times New Roman" w:eastAsia="Times New Roman" w:hAnsi="Times New Roman" w:cs="Times New Roman"/>
          <w:sz w:val="28"/>
          <w:szCs w:val="28"/>
          <w:lang w:val="uk-UA" w:eastAsia="ru-RU"/>
        </w:rPr>
        <w:t>: Реноме, 1998 – С.72 – 75.</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t xml:space="preserve">Мир </w:t>
      </w:r>
      <w:proofErr w:type="spellStart"/>
      <w:r w:rsidRPr="00E15541">
        <w:rPr>
          <w:rFonts w:ascii="Times New Roman" w:eastAsia="Times New Roman" w:hAnsi="Times New Roman" w:cs="Times New Roman"/>
          <w:sz w:val="28"/>
          <w:szCs w:val="28"/>
          <w:lang w:val="uk-UA" w:eastAsia="ru-RU"/>
        </w:rPr>
        <w:t>философии</w:t>
      </w:r>
      <w:proofErr w:type="spellEnd"/>
      <w:r w:rsidRPr="00E15541">
        <w:rPr>
          <w:rFonts w:ascii="Times New Roman" w:eastAsia="Times New Roman" w:hAnsi="Times New Roman" w:cs="Times New Roman"/>
          <w:sz w:val="28"/>
          <w:szCs w:val="28"/>
          <w:lang w:val="uk-UA" w:eastAsia="ru-RU"/>
        </w:rPr>
        <w:t xml:space="preserve">: Книга для </w:t>
      </w:r>
      <w:proofErr w:type="spellStart"/>
      <w:r w:rsidRPr="00E15541">
        <w:rPr>
          <w:rFonts w:ascii="Times New Roman" w:eastAsia="Times New Roman" w:hAnsi="Times New Roman" w:cs="Times New Roman"/>
          <w:sz w:val="28"/>
          <w:szCs w:val="28"/>
          <w:lang w:val="uk-UA" w:eastAsia="ru-RU"/>
        </w:rPr>
        <w:t>чтения</w:t>
      </w:r>
      <w:proofErr w:type="spellEnd"/>
      <w:r w:rsidRPr="00E15541">
        <w:rPr>
          <w:rFonts w:ascii="Times New Roman" w:eastAsia="Times New Roman" w:hAnsi="Times New Roman" w:cs="Times New Roman"/>
          <w:sz w:val="28"/>
          <w:szCs w:val="28"/>
          <w:lang w:val="uk-UA" w:eastAsia="ru-RU"/>
        </w:rPr>
        <w:t>. В 2-х ч. М.: М</w:t>
      </w:r>
      <w:proofErr w:type="spellStart"/>
      <w:r w:rsidRPr="00E15541">
        <w:rPr>
          <w:rFonts w:ascii="Times New Roman" w:eastAsia="Times New Roman" w:hAnsi="Times New Roman" w:cs="Times New Roman"/>
          <w:sz w:val="28"/>
          <w:szCs w:val="28"/>
          <w:lang w:eastAsia="ru-RU"/>
        </w:rPr>
        <w:t>ы</w:t>
      </w:r>
      <w:r w:rsidRPr="00E15541">
        <w:rPr>
          <w:rFonts w:ascii="Times New Roman" w:eastAsia="Times New Roman" w:hAnsi="Times New Roman" w:cs="Times New Roman"/>
          <w:sz w:val="28"/>
          <w:szCs w:val="28"/>
          <w:lang w:val="uk-UA" w:eastAsia="ru-RU"/>
        </w:rPr>
        <w:t>сль</w:t>
      </w:r>
      <w:proofErr w:type="spellEnd"/>
      <w:r w:rsidRPr="00E15541">
        <w:rPr>
          <w:rFonts w:ascii="Times New Roman" w:eastAsia="Times New Roman" w:hAnsi="Times New Roman" w:cs="Times New Roman"/>
          <w:sz w:val="28"/>
          <w:szCs w:val="28"/>
          <w:lang w:val="uk-UA" w:eastAsia="ru-RU"/>
        </w:rPr>
        <w:t>, 1991 – С.498 – 499; 508 – 509; 543 – 549.</w:t>
      </w:r>
    </w:p>
    <w:p w:rsidR="00E15541" w:rsidRPr="00E15541" w:rsidRDefault="00E15541" w:rsidP="00E15541">
      <w:pPr>
        <w:spacing w:before="100" w:beforeAutospacing="1" w:after="100" w:afterAutospacing="1" w:line="360" w:lineRule="auto"/>
        <w:ind w:firstLine="539"/>
        <w:jc w:val="both"/>
        <w:rPr>
          <w:rFonts w:ascii="Times New Roman" w:eastAsia="Times New Roman" w:hAnsi="Times New Roman" w:cs="Times New Roman"/>
          <w:sz w:val="28"/>
          <w:szCs w:val="28"/>
          <w:lang w:eastAsia="ru-RU"/>
        </w:rPr>
      </w:pPr>
      <w:r w:rsidRPr="00E15541">
        <w:rPr>
          <w:rFonts w:ascii="Times New Roman" w:eastAsia="Times New Roman" w:hAnsi="Times New Roman" w:cs="Times New Roman"/>
          <w:sz w:val="28"/>
          <w:szCs w:val="28"/>
          <w:lang w:val="uk-UA" w:eastAsia="ru-RU"/>
        </w:rPr>
        <w:lastRenderedPageBreak/>
        <w:t xml:space="preserve">Рассел Б. </w:t>
      </w:r>
      <w:proofErr w:type="spellStart"/>
      <w:r w:rsidRPr="00E15541">
        <w:rPr>
          <w:rFonts w:ascii="Times New Roman" w:eastAsia="Times New Roman" w:hAnsi="Times New Roman" w:cs="Times New Roman"/>
          <w:sz w:val="28"/>
          <w:szCs w:val="28"/>
          <w:lang w:val="uk-UA" w:eastAsia="ru-RU"/>
        </w:rPr>
        <w:t>Человеческое</w:t>
      </w:r>
      <w:proofErr w:type="spellEnd"/>
      <w:r w:rsidRPr="00E15541">
        <w:rPr>
          <w:rFonts w:ascii="Times New Roman" w:eastAsia="Times New Roman" w:hAnsi="Times New Roman" w:cs="Times New Roman"/>
          <w:sz w:val="28"/>
          <w:szCs w:val="28"/>
          <w:lang w:val="uk-UA" w:eastAsia="ru-RU"/>
        </w:rPr>
        <w:t xml:space="preserve"> </w:t>
      </w:r>
      <w:proofErr w:type="spellStart"/>
      <w:r w:rsidRPr="00E15541">
        <w:rPr>
          <w:rFonts w:ascii="Times New Roman" w:eastAsia="Times New Roman" w:hAnsi="Times New Roman" w:cs="Times New Roman"/>
          <w:sz w:val="28"/>
          <w:szCs w:val="28"/>
          <w:lang w:val="uk-UA" w:eastAsia="ru-RU"/>
        </w:rPr>
        <w:t>Познание</w:t>
      </w:r>
      <w:proofErr w:type="spellEnd"/>
      <w:r w:rsidRPr="00E15541">
        <w:rPr>
          <w:rFonts w:ascii="Times New Roman" w:eastAsia="Times New Roman" w:hAnsi="Times New Roman" w:cs="Times New Roman"/>
          <w:sz w:val="28"/>
          <w:szCs w:val="28"/>
          <w:lang w:val="uk-UA" w:eastAsia="ru-RU"/>
        </w:rPr>
        <w:t xml:space="preserve">. </w:t>
      </w:r>
      <w:proofErr w:type="spellStart"/>
      <w:r w:rsidRPr="00E15541">
        <w:rPr>
          <w:rFonts w:ascii="Times New Roman" w:eastAsia="Times New Roman" w:hAnsi="Times New Roman" w:cs="Times New Roman"/>
          <w:sz w:val="28"/>
          <w:szCs w:val="28"/>
          <w:lang w:val="uk-UA" w:eastAsia="ru-RU"/>
        </w:rPr>
        <w:t>Его</w:t>
      </w:r>
      <w:proofErr w:type="spellEnd"/>
      <w:r w:rsidRPr="00E15541">
        <w:rPr>
          <w:rFonts w:ascii="Times New Roman" w:eastAsia="Times New Roman" w:hAnsi="Times New Roman" w:cs="Times New Roman"/>
          <w:sz w:val="28"/>
          <w:szCs w:val="28"/>
          <w:lang w:val="uk-UA" w:eastAsia="ru-RU"/>
        </w:rPr>
        <w:t xml:space="preserve"> </w:t>
      </w:r>
      <w:proofErr w:type="spellStart"/>
      <w:r w:rsidRPr="00E15541">
        <w:rPr>
          <w:rFonts w:ascii="Times New Roman" w:eastAsia="Times New Roman" w:hAnsi="Times New Roman" w:cs="Times New Roman"/>
          <w:sz w:val="28"/>
          <w:szCs w:val="28"/>
          <w:lang w:val="uk-UA" w:eastAsia="ru-RU"/>
        </w:rPr>
        <w:t>сферы</w:t>
      </w:r>
      <w:proofErr w:type="spellEnd"/>
      <w:r w:rsidRPr="00E15541">
        <w:rPr>
          <w:rFonts w:ascii="Times New Roman" w:eastAsia="Times New Roman" w:hAnsi="Times New Roman" w:cs="Times New Roman"/>
          <w:sz w:val="28"/>
          <w:szCs w:val="28"/>
          <w:lang w:val="uk-UA" w:eastAsia="ru-RU"/>
        </w:rPr>
        <w:t xml:space="preserve"> и </w:t>
      </w:r>
      <w:proofErr w:type="spellStart"/>
      <w:r w:rsidRPr="00E15541">
        <w:rPr>
          <w:rFonts w:ascii="Times New Roman" w:eastAsia="Times New Roman" w:hAnsi="Times New Roman" w:cs="Times New Roman"/>
          <w:sz w:val="28"/>
          <w:szCs w:val="28"/>
          <w:lang w:val="uk-UA" w:eastAsia="ru-RU"/>
        </w:rPr>
        <w:t>границы</w:t>
      </w:r>
      <w:proofErr w:type="spellEnd"/>
      <w:r w:rsidRPr="00E15541">
        <w:rPr>
          <w:rFonts w:ascii="Times New Roman" w:eastAsia="Times New Roman" w:hAnsi="Times New Roman" w:cs="Times New Roman"/>
          <w:sz w:val="28"/>
          <w:szCs w:val="28"/>
          <w:lang w:val="uk-UA" w:eastAsia="ru-RU"/>
        </w:rPr>
        <w:t xml:space="preserve">. – М.: </w:t>
      </w:r>
      <w:proofErr w:type="spellStart"/>
      <w:r w:rsidRPr="00E15541">
        <w:rPr>
          <w:rFonts w:ascii="Times New Roman" w:eastAsia="Times New Roman" w:hAnsi="Times New Roman" w:cs="Times New Roman"/>
          <w:sz w:val="28"/>
          <w:szCs w:val="28"/>
          <w:lang w:val="uk-UA" w:eastAsia="ru-RU"/>
        </w:rPr>
        <w:t>Мысль</w:t>
      </w:r>
      <w:proofErr w:type="spellEnd"/>
      <w:r w:rsidRPr="00E15541">
        <w:rPr>
          <w:rFonts w:ascii="Times New Roman" w:eastAsia="Times New Roman" w:hAnsi="Times New Roman" w:cs="Times New Roman"/>
          <w:sz w:val="28"/>
          <w:szCs w:val="28"/>
          <w:lang w:val="uk-UA" w:eastAsia="ru-RU"/>
        </w:rPr>
        <w:t>, 1997. – С.158 – 174.</w:t>
      </w:r>
    </w:p>
    <w:p w:rsidR="00DC5375" w:rsidRPr="00E15541" w:rsidRDefault="00DC5375" w:rsidP="00E15541">
      <w:pPr>
        <w:jc w:val="both"/>
        <w:rPr>
          <w:rFonts w:ascii="Times New Roman" w:hAnsi="Times New Roman" w:cs="Times New Roman"/>
          <w:sz w:val="28"/>
          <w:szCs w:val="28"/>
        </w:rPr>
      </w:pPr>
    </w:p>
    <w:sectPr w:rsidR="00DC5375" w:rsidRPr="00E15541" w:rsidSect="00DC53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5541"/>
    <w:rsid w:val="004C0E4F"/>
    <w:rsid w:val="0055764A"/>
    <w:rsid w:val="00DC5375"/>
    <w:rsid w:val="00E155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3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541"/>
    <w:rPr>
      <w:b/>
      <w:bCs/>
    </w:rPr>
  </w:style>
  <w:style w:type="character" w:styleId="a4">
    <w:name w:val="Emphasis"/>
    <w:basedOn w:val="a0"/>
    <w:uiPriority w:val="20"/>
    <w:qFormat/>
    <w:rsid w:val="00E15541"/>
    <w:rPr>
      <w:i/>
      <w:iCs/>
    </w:rPr>
  </w:style>
</w:styles>
</file>

<file path=word/webSettings.xml><?xml version="1.0" encoding="utf-8"?>
<w:webSettings xmlns:r="http://schemas.openxmlformats.org/officeDocument/2006/relationships" xmlns:w="http://schemas.openxmlformats.org/wordprocessingml/2006/main">
  <w:divs>
    <w:div w:id="14136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2998</Words>
  <Characters>17092</Characters>
  <Application>Microsoft Office Word</Application>
  <DocSecurity>0</DocSecurity>
  <Lines>142</Lines>
  <Paragraphs>40</Paragraphs>
  <ScaleCrop>false</ScaleCrop>
  <Company/>
  <LinksUpToDate>false</LinksUpToDate>
  <CharactersWithSpaces>20050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4</cp:revision>
  <dcterms:created xsi:type="dcterms:W3CDTF">2019-02-18T09:40:00Z</dcterms:created>
  <dcterms:modified xsi:type="dcterms:W3CDTF">2019-02-18T10:55:00Z</dcterms:modified>
</cp:coreProperties>
</file>